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7F656">
      <w:pPr>
        <w:pStyle w:val="5"/>
        <w:spacing w:before="180"/>
        <w:ind w:left="2396" w:right="2194" w:firstLine="880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6035040</wp:posOffset>
            </wp:positionH>
            <wp:positionV relativeFrom="paragraph">
              <wp:posOffset>2540</wp:posOffset>
            </wp:positionV>
            <wp:extent cx="800100" cy="685800"/>
            <wp:effectExtent l="0" t="0" r="0" b="0"/>
            <wp:wrapNone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720725</wp:posOffset>
            </wp:positionH>
            <wp:positionV relativeFrom="paragraph">
              <wp:posOffset>63500</wp:posOffset>
            </wp:positionV>
            <wp:extent cx="685800" cy="624840"/>
            <wp:effectExtent l="0" t="0" r="0" b="0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9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GOVERNO DO ESTADO DE MATO GROSSO SECRETARIA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CIÊNCIA,</w:t>
      </w:r>
      <w:r>
        <w:rPr>
          <w:spacing w:val="-5"/>
        </w:rPr>
        <w:t xml:space="preserve"> </w:t>
      </w:r>
      <w:r>
        <w:t>TECNOLOGIA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INOVAÇÃO</w:t>
      </w:r>
    </w:p>
    <w:p w14:paraId="473FDB0C">
      <w:pPr>
        <w:pStyle w:val="5"/>
        <w:ind w:left="3412" w:right="2894" w:hanging="324"/>
      </w:pPr>
      <w:r>
        <w:t>UNIVERSIDADE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MATO</w:t>
      </w:r>
      <w:r>
        <w:rPr>
          <w:spacing w:val="-7"/>
        </w:rPr>
        <w:t xml:space="preserve"> </w:t>
      </w:r>
      <w:r>
        <w:t>GROSSO CARLOS ALBERTO REYES MALDONADO</w:t>
      </w:r>
    </w:p>
    <w:p w14:paraId="46EC06FA">
      <w:pPr>
        <w:pStyle w:val="5"/>
        <w:ind w:left="2428" w:right="2194" w:firstLine="585"/>
      </w:pPr>
      <w:r>
        <w:t>PRÓ-REITORIA DE PESQUISA E PÓS-GRADUAÇÃO CÂMPUS</w:t>
      </w:r>
      <w:r>
        <w:rPr>
          <w:spacing w:val="-3"/>
        </w:rPr>
        <w:t xml:space="preserve"> </w:t>
      </w:r>
      <w:r>
        <w:t>UNIVERSITÁRIO</w:t>
      </w:r>
      <w:r>
        <w:rPr>
          <w:spacing w:val="-5"/>
        </w:rPr>
        <w:t xml:space="preserve"> </w:t>
      </w:r>
      <w:r>
        <w:t>RENÊ</w:t>
      </w:r>
      <w:r>
        <w:rPr>
          <w:spacing w:val="-3"/>
        </w:rPr>
        <w:t xml:space="preserve"> </w:t>
      </w:r>
      <w:r>
        <w:t>BARBOUR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BARRA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BUGRES</w:t>
      </w:r>
    </w:p>
    <w:p w14:paraId="516406D8">
      <w:pPr>
        <w:pStyle w:val="5"/>
        <w:ind w:left="726"/>
      </w:pPr>
      <w:r>
        <w:t>PROGRAMA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PÓS-GRADUAÇÃO</w:t>
      </w:r>
      <w:r>
        <w:rPr>
          <w:spacing w:val="-6"/>
        </w:rPr>
        <w:t xml:space="preserve"> </w:t>
      </w:r>
      <w:r>
        <w:rPr>
          <w:i/>
        </w:rPr>
        <w:t>STRICTO</w:t>
      </w:r>
      <w:r>
        <w:rPr>
          <w:i/>
          <w:spacing w:val="-4"/>
        </w:rPr>
        <w:t xml:space="preserve"> </w:t>
      </w:r>
      <w:r>
        <w:rPr>
          <w:i/>
        </w:rPr>
        <w:t>SENSU</w:t>
      </w:r>
      <w:r>
        <w:rPr>
          <w:i/>
          <w:spacing w:val="-7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ENSINO</w:t>
      </w:r>
      <w:r>
        <w:rPr>
          <w:spacing w:val="-3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CONTEXTO</w:t>
      </w:r>
      <w:r>
        <w:rPr>
          <w:spacing w:val="-6"/>
        </w:rPr>
        <w:t xml:space="preserve"> </w:t>
      </w:r>
      <w:r>
        <w:t>INDÍGENA</w:t>
      </w:r>
      <w:r>
        <w:rPr>
          <w:spacing w:val="-2"/>
        </w:rPr>
        <w:t xml:space="preserve"> INTERCULTURAL</w:t>
      </w:r>
    </w:p>
    <w:p w14:paraId="077F8DCF">
      <w:pPr>
        <w:pStyle w:val="5"/>
        <w:rPr>
          <w:sz w:val="24"/>
        </w:rPr>
      </w:pPr>
    </w:p>
    <w:p w14:paraId="31574607">
      <w:pPr>
        <w:pStyle w:val="5"/>
        <w:spacing w:before="33"/>
        <w:rPr>
          <w:sz w:val="24"/>
        </w:rPr>
      </w:pPr>
    </w:p>
    <w:p w14:paraId="2806DFF3">
      <w:pPr>
        <w:pStyle w:val="2"/>
        <w:spacing w:line="237" w:lineRule="auto"/>
      </w:pPr>
      <w:r>
        <w:t>ANEXO I CRONOGRAMA</w:t>
      </w:r>
      <w:r>
        <w:rPr>
          <w:spacing w:val="-14"/>
        </w:rPr>
        <w:t xml:space="preserve"> </w:t>
      </w:r>
      <w:r>
        <w:t>DAS</w:t>
      </w:r>
      <w:r>
        <w:rPr>
          <w:spacing w:val="-14"/>
        </w:rPr>
        <w:t xml:space="preserve"> </w:t>
      </w:r>
      <w:r>
        <w:t>ELEIÇÕES</w:t>
      </w:r>
    </w:p>
    <w:p w14:paraId="431712B7">
      <w:pPr>
        <w:spacing w:before="0" w:line="240" w:lineRule="auto"/>
        <w:rPr>
          <w:b/>
          <w:sz w:val="20"/>
        </w:rPr>
      </w:pPr>
    </w:p>
    <w:p w14:paraId="66D15EC2">
      <w:pPr>
        <w:spacing w:before="47" w:after="1" w:line="240" w:lineRule="auto"/>
        <w:rPr>
          <w:b/>
          <w:sz w:val="20"/>
        </w:rPr>
      </w:pPr>
    </w:p>
    <w:tbl>
      <w:tblPr>
        <w:tblStyle w:val="4"/>
        <w:tblW w:w="0" w:type="auto"/>
        <w:tblInd w:w="14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1"/>
        <w:gridCol w:w="3121"/>
      </w:tblGrid>
      <w:tr w14:paraId="55C2AF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511" w:type="dxa"/>
          </w:tcPr>
          <w:p w14:paraId="2D8CD978">
            <w:pPr>
              <w:pStyle w:val="8"/>
              <w:ind w:left="0" w:right="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Etapas</w:t>
            </w:r>
          </w:p>
        </w:tc>
        <w:tc>
          <w:tcPr>
            <w:tcW w:w="3121" w:type="dxa"/>
          </w:tcPr>
          <w:p w14:paraId="3D813335">
            <w:pPr>
              <w:pStyle w:val="8"/>
              <w:ind w:left="2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Datas</w:t>
            </w:r>
          </w:p>
        </w:tc>
      </w:tr>
      <w:tr w14:paraId="7F5B71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511" w:type="dxa"/>
          </w:tcPr>
          <w:p w14:paraId="4EFA0204">
            <w:pPr>
              <w:pStyle w:val="8"/>
              <w:spacing w:line="292" w:lineRule="exact"/>
              <w:jc w:val="left"/>
              <w:rPr>
                <w:sz w:val="24"/>
              </w:rPr>
            </w:pPr>
            <w:r>
              <w:rPr>
                <w:sz w:val="24"/>
              </w:rPr>
              <w:t>Publicação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Edital</w:t>
            </w:r>
          </w:p>
        </w:tc>
        <w:tc>
          <w:tcPr>
            <w:tcW w:w="3121" w:type="dxa"/>
          </w:tcPr>
          <w:p w14:paraId="1362EC1C">
            <w:pPr>
              <w:pStyle w:val="8"/>
              <w:spacing w:line="292" w:lineRule="exact"/>
              <w:ind w:left="155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pt-BR"/>
              </w:rPr>
              <w:t>01</w:t>
            </w:r>
            <w:r>
              <w:rPr>
                <w:spacing w:val="-2"/>
                <w:sz w:val="24"/>
              </w:rPr>
              <w:t>/0</w:t>
            </w:r>
            <w:r>
              <w:rPr>
                <w:rFonts w:hint="default"/>
                <w:spacing w:val="-2"/>
                <w:sz w:val="24"/>
                <w:lang w:val="pt-BR"/>
              </w:rPr>
              <w:t>9</w:t>
            </w:r>
            <w:r>
              <w:rPr>
                <w:spacing w:val="-2"/>
                <w:sz w:val="24"/>
              </w:rPr>
              <w:t>/2026</w:t>
            </w:r>
          </w:p>
        </w:tc>
      </w:tr>
      <w:tr w14:paraId="44DA4F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511" w:type="dxa"/>
          </w:tcPr>
          <w:p w14:paraId="061137A5">
            <w:pPr>
              <w:pStyle w:val="8"/>
              <w:jc w:val="left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Impugnação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Edital</w:t>
            </w:r>
          </w:p>
        </w:tc>
        <w:tc>
          <w:tcPr>
            <w:tcW w:w="3121" w:type="dxa"/>
          </w:tcPr>
          <w:p w14:paraId="1EEFE090">
            <w:pPr>
              <w:pStyle w:val="8"/>
              <w:ind w:left="155"/>
              <w:rPr>
                <w:sz w:val="24"/>
              </w:rPr>
            </w:pPr>
            <w:r>
              <w:rPr>
                <w:rFonts w:hint="default"/>
                <w:spacing w:val="-1"/>
                <w:sz w:val="24"/>
                <w:lang w:val="pt-BR"/>
              </w:rPr>
              <w:t>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hint="default"/>
                <w:spacing w:val="-2"/>
                <w:sz w:val="24"/>
                <w:lang w:val="pt-BR"/>
              </w:rPr>
              <w:t>04</w:t>
            </w:r>
            <w:r>
              <w:rPr>
                <w:spacing w:val="-2"/>
                <w:sz w:val="24"/>
              </w:rPr>
              <w:t>/0</w:t>
            </w:r>
            <w:r>
              <w:rPr>
                <w:rFonts w:hint="default"/>
                <w:spacing w:val="-2"/>
                <w:sz w:val="24"/>
                <w:lang w:val="pt-BR"/>
              </w:rPr>
              <w:t>9</w:t>
            </w:r>
            <w:r>
              <w:rPr>
                <w:spacing w:val="-2"/>
                <w:sz w:val="24"/>
              </w:rPr>
              <w:t>/2026</w:t>
            </w:r>
          </w:p>
        </w:tc>
      </w:tr>
      <w:tr w14:paraId="645911F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511" w:type="dxa"/>
          </w:tcPr>
          <w:p w14:paraId="0158EB2C">
            <w:pPr>
              <w:pStyle w:val="8"/>
              <w:spacing w:line="292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Período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inscrições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candidaturas</w:t>
            </w:r>
          </w:p>
        </w:tc>
        <w:tc>
          <w:tcPr>
            <w:tcW w:w="3121" w:type="dxa"/>
          </w:tcPr>
          <w:p w14:paraId="2AEA00DD">
            <w:pPr>
              <w:pStyle w:val="8"/>
              <w:spacing w:line="292" w:lineRule="exact"/>
              <w:ind w:left="155"/>
              <w:rPr>
                <w:sz w:val="24"/>
              </w:rPr>
            </w:pPr>
            <w:r>
              <w:rPr>
                <w:rFonts w:hint="default"/>
                <w:sz w:val="24"/>
                <w:lang w:val="pt-BR"/>
              </w:rPr>
              <w:t xml:space="preserve">08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hint="default"/>
                <w:spacing w:val="-2"/>
                <w:sz w:val="24"/>
                <w:lang w:val="pt-BR"/>
              </w:rPr>
              <w:t>15</w:t>
            </w:r>
            <w:r>
              <w:rPr>
                <w:spacing w:val="-2"/>
                <w:sz w:val="24"/>
              </w:rPr>
              <w:t>/0</w:t>
            </w:r>
            <w:r>
              <w:rPr>
                <w:rFonts w:hint="default"/>
                <w:spacing w:val="-2"/>
                <w:sz w:val="24"/>
                <w:lang w:val="pt-BR"/>
              </w:rPr>
              <w:t>9</w:t>
            </w:r>
            <w:r>
              <w:rPr>
                <w:spacing w:val="-2"/>
                <w:sz w:val="24"/>
              </w:rPr>
              <w:t>/2026</w:t>
            </w:r>
          </w:p>
        </w:tc>
      </w:tr>
      <w:tr w14:paraId="6BF777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511" w:type="dxa"/>
          </w:tcPr>
          <w:p w14:paraId="4617057A">
            <w:pPr>
              <w:pStyle w:val="8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Deferimento/Indeferimento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inscrições</w:t>
            </w:r>
          </w:p>
        </w:tc>
        <w:tc>
          <w:tcPr>
            <w:tcW w:w="3121" w:type="dxa"/>
          </w:tcPr>
          <w:p w14:paraId="278EB383">
            <w:pPr>
              <w:pStyle w:val="8"/>
              <w:spacing w:before="1"/>
              <w:ind w:left="154"/>
              <w:rPr>
                <w:sz w:val="24"/>
              </w:rPr>
            </w:pPr>
            <w:r>
              <w:rPr>
                <w:rFonts w:hint="default"/>
                <w:sz w:val="24"/>
                <w:lang w:val="pt-BR"/>
              </w:rPr>
              <w:t>16</w:t>
            </w:r>
            <w:r>
              <w:rPr>
                <w:sz w:val="24"/>
              </w:rPr>
              <w:t>/0</w:t>
            </w:r>
            <w:r>
              <w:rPr>
                <w:rFonts w:hint="default"/>
                <w:sz w:val="24"/>
                <w:lang w:val="pt-BR"/>
              </w:rPr>
              <w:t>9</w:t>
            </w:r>
            <w:r>
              <w:rPr>
                <w:sz w:val="24"/>
              </w:rPr>
              <w:t>/2026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(09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às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5"/>
                <w:sz w:val="24"/>
              </w:rPr>
              <w:t>MT)</w:t>
            </w:r>
          </w:p>
        </w:tc>
      </w:tr>
      <w:tr w14:paraId="5E589AA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511" w:type="dxa"/>
          </w:tcPr>
          <w:p w14:paraId="5257AB8D">
            <w:pPr>
              <w:pStyle w:val="8"/>
              <w:jc w:val="left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recurso/impugnação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inscrição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candidatura</w:t>
            </w:r>
          </w:p>
        </w:tc>
        <w:tc>
          <w:tcPr>
            <w:tcW w:w="3121" w:type="dxa"/>
          </w:tcPr>
          <w:p w14:paraId="57D8C6FC">
            <w:pPr>
              <w:pStyle w:val="8"/>
              <w:ind w:left="154"/>
              <w:rPr>
                <w:sz w:val="24"/>
              </w:rPr>
            </w:pPr>
            <w:r>
              <w:rPr>
                <w:rFonts w:hint="default"/>
                <w:sz w:val="24"/>
                <w:lang w:val="pt-BR"/>
              </w:rPr>
              <w:t>17</w:t>
            </w:r>
            <w:r>
              <w:rPr>
                <w:sz w:val="24"/>
              </w:rPr>
              <w:t>/0</w:t>
            </w:r>
            <w:r>
              <w:rPr>
                <w:rFonts w:hint="default"/>
                <w:sz w:val="24"/>
                <w:lang w:val="pt-BR"/>
              </w:rPr>
              <w:t>9</w:t>
            </w:r>
            <w:r>
              <w:rPr>
                <w:sz w:val="24"/>
              </w:rPr>
              <w:t>/2026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(até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23h59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MT)</w:t>
            </w:r>
          </w:p>
        </w:tc>
      </w:tr>
      <w:tr w14:paraId="27E55E4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511" w:type="dxa"/>
          </w:tcPr>
          <w:p w14:paraId="58FE095E">
            <w:pPr>
              <w:pStyle w:val="8"/>
              <w:spacing w:line="292" w:lineRule="exact"/>
              <w:jc w:val="left"/>
              <w:rPr>
                <w:sz w:val="24"/>
              </w:rPr>
            </w:pPr>
            <w:r>
              <w:rPr>
                <w:sz w:val="24"/>
              </w:rPr>
              <w:t>Homologação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registro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candidatura</w:t>
            </w:r>
          </w:p>
        </w:tc>
        <w:tc>
          <w:tcPr>
            <w:tcW w:w="3121" w:type="dxa"/>
          </w:tcPr>
          <w:p w14:paraId="65A72EC6">
            <w:pPr>
              <w:pStyle w:val="8"/>
              <w:spacing w:line="292" w:lineRule="exact"/>
              <w:ind w:left="155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pt-BR"/>
              </w:rPr>
              <w:t>18</w:t>
            </w:r>
            <w:r>
              <w:rPr>
                <w:spacing w:val="-2"/>
                <w:sz w:val="24"/>
              </w:rPr>
              <w:t>/09/2026</w:t>
            </w:r>
          </w:p>
        </w:tc>
      </w:tr>
      <w:tr w14:paraId="3B5D65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511" w:type="dxa"/>
          </w:tcPr>
          <w:p w14:paraId="691DF30F">
            <w:pPr>
              <w:pStyle w:val="8"/>
              <w:jc w:val="left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campanha</w:t>
            </w:r>
            <w:r>
              <w:rPr>
                <w:spacing w:val="-2"/>
                <w:sz w:val="24"/>
              </w:rPr>
              <w:t xml:space="preserve"> eleitoral</w:t>
            </w:r>
          </w:p>
        </w:tc>
        <w:tc>
          <w:tcPr>
            <w:tcW w:w="3121" w:type="dxa"/>
          </w:tcPr>
          <w:p w14:paraId="2EC3FAC2">
            <w:pPr>
              <w:pStyle w:val="8"/>
              <w:ind w:left="155"/>
              <w:rPr>
                <w:sz w:val="24"/>
              </w:rPr>
            </w:pPr>
            <w:r>
              <w:rPr>
                <w:rFonts w:hint="default"/>
                <w:spacing w:val="-3"/>
                <w:sz w:val="24"/>
                <w:lang w:val="pt-BR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hint="default"/>
                <w:spacing w:val="-2"/>
                <w:sz w:val="24"/>
                <w:lang w:val="pt-BR"/>
              </w:rPr>
              <w:t>25</w:t>
            </w:r>
            <w:r>
              <w:rPr>
                <w:spacing w:val="-2"/>
                <w:sz w:val="24"/>
              </w:rPr>
              <w:t>/09/2026</w:t>
            </w:r>
          </w:p>
        </w:tc>
      </w:tr>
      <w:tr w14:paraId="433C14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511" w:type="dxa"/>
          </w:tcPr>
          <w:p w14:paraId="787394DF">
            <w:pPr>
              <w:pStyle w:val="8"/>
              <w:spacing w:line="292" w:lineRule="exact"/>
              <w:jc w:val="left"/>
              <w:rPr>
                <w:sz w:val="24"/>
              </w:rPr>
            </w:pPr>
            <w:r>
              <w:rPr>
                <w:sz w:val="24"/>
              </w:rPr>
              <w:t>Publicação preliminar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lista dos</w:t>
            </w:r>
            <w:r>
              <w:rPr>
                <w:spacing w:val="-2"/>
                <w:sz w:val="24"/>
              </w:rPr>
              <w:t xml:space="preserve"> eleitores</w:t>
            </w:r>
          </w:p>
        </w:tc>
        <w:tc>
          <w:tcPr>
            <w:tcW w:w="3121" w:type="dxa"/>
          </w:tcPr>
          <w:p w14:paraId="5797CAB2">
            <w:pPr>
              <w:pStyle w:val="8"/>
              <w:spacing w:line="292" w:lineRule="exact"/>
              <w:ind w:left="155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pt-BR"/>
              </w:rPr>
              <w:t>28</w:t>
            </w:r>
            <w:r>
              <w:rPr>
                <w:spacing w:val="-2"/>
                <w:sz w:val="24"/>
              </w:rPr>
              <w:t>/09/2026</w:t>
            </w:r>
          </w:p>
        </w:tc>
      </w:tr>
      <w:tr w14:paraId="77F353B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6511" w:type="dxa"/>
          </w:tcPr>
          <w:p w14:paraId="48C394CA">
            <w:pPr>
              <w:pStyle w:val="8"/>
              <w:jc w:val="left"/>
              <w:rPr>
                <w:sz w:val="24"/>
              </w:rPr>
            </w:pPr>
            <w:r>
              <w:rPr>
                <w:sz w:val="24"/>
              </w:rPr>
              <w:t>Prazo 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solicitação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alteração 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lista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eleitores</w:t>
            </w:r>
          </w:p>
        </w:tc>
        <w:tc>
          <w:tcPr>
            <w:tcW w:w="3121" w:type="dxa"/>
          </w:tcPr>
          <w:p w14:paraId="7F279EDC">
            <w:pPr>
              <w:pStyle w:val="8"/>
              <w:ind w:left="155"/>
              <w:rPr>
                <w:sz w:val="24"/>
              </w:rPr>
            </w:pPr>
            <w:r>
              <w:rPr>
                <w:rFonts w:hint="default"/>
                <w:spacing w:val="-3"/>
                <w:sz w:val="24"/>
                <w:lang w:val="pt-BR"/>
              </w:rPr>
              <w:t>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hint="default"/>
                <w:spacing w:val="-2"/>
                <w:sz w:val="24"/>
                <w:lang w:val="pt-BR"/>
              </w:rPr>
              <w:t>30</w:t>
            </w:r>
            <w:r>
              <w:rPr>
                <w:spacing w:val="-2"/>
                <w:sz w:val="24"/>
              </w:rPr>
              <w:t>/</w:t>
            </w:r>
            <w:r>
              <w:rPr>
                <w:rFonts w:hint="default"/>
                <w:spacing w:val="-2"/>
                <w:sz w:val="24"/>
                <w:lang w:val="pt-BR"/>
              </w:rPr>
              <w:t>09</w:t>
            </w:r>
            <w:r>
              <w:rPr>
                <w:spacing w:val="-2"/>
                <w:sz w:val="24"/>
              </w:rPr>
              <w:t>/2026</w:t>
            </w:r>
          </w:p>
        </w:tc>
      </w:tr>
      <w:tr w14:paraId="228A371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6511" w:type="dxa"/>
          </w:tcPr>
          <w:p w14:paraId="1B835939">
            <w:pPr>
              <w:pStyle w:val="8"/>
              <w:spacing w:before="55"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Atualização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virtual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eleições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após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atendimento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 chamados pelos eleitores</w:t>
            </w:r>
          </w:p>
        </w:tc>
        <w:tc>
          <w:tcPr>
            <w:tcW w:w="3121" w:type="dxa"/>
          </w:tcPr>
          <w:p w14:paraId="75619CCE">
            <w:pPr>
              <w:pStyle w:val="8"/>
              <w:spacing w:before="197"/>
              <w:ind w:left="155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pt-BR"/>
              </w:rPr>
              <w:t>01</w:t>
            </w:r>
            <w:r>
              <w:rPr>
                <w:spacing w:val="-2"/>
                <w:sz w:val="24"/>
              </w:rPr>
              <w:t>/</w:t>
            </w:r>
            <w:r>
              <w:rPr>
                <w:rFonts w:hint="default"/>
                <w:spacing w:val="-2"/>
                <w:sz w:val="24"/>
                <w:lang w:val="pt-BR"/>
              </w:rPr>
              <w:t>10</w:t>
            </w:r>
            <w:r>
              <w:rPr>
                <w:spacing w:val="-2"/>
                <w:sz w:val="24"/>
              </w:rPr>
              <w:t>/2026</w:t>
            </w:r>
          </w:p>
        </w:tc>
      </w:tr>
      <w:tr w14:paraId="0C65940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511" w:type="dxa"/>
          </w:tcPr>
          <w:p w14:paraId="683BA6A3">
            <w:pPr>
              <w:pStyle w:val="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eleição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online</w:t>
            </w:r>
          </w:p>
        </w:tc>
        <w:tc>
          <w:tcPr>
            <w:tcW w:w="3121" w:type="dxa"/>
          </w:tcPr>
          <w:p w14:paraId="61E8921B">
            <w:pPr>
              <w:pStyle w:val="8"/>
              <w:ind w:left="155"/>
              <w:rPr>
                <w:b/>
                <w:sz w:val="24"/>
              </w:rPr>
            </w:pPr>
            <w:r>
              <w:rPr>
                <w:rFonts w:hint="default"/>
                <w:b/>
                <w:sz w:val="24"/>
                <w:lang w:val="pt-BR"/>
              </w:rPr>
              <w:t>02</w:t>
            </w:r>
            <w:r>
              <w:rPr>
                <w:b/>
                <w:sz w:val="24"/>
              </w:rPr>
              <w:t>/</w:t>
            </w:r>
            <w:r>
              <w:rPr>
                <w:rFonts w:hint="default"/>
                <w:b/>
                <w:sz w:val="24"/>
                <w:lang w:val="pt-BR"/>
              </w:rPr>
              <w:t>10</w:t>
            </w:r>
            <w:r>
              <w:rPr>
                <w:b/>
                <w:sz w:val="24"/>
              </w:rPr>
              <w:t>/2026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09h</w:t>
            </w:r>
            <w:r>
              <w:rPr>
                <w:b/>
                <w:spacing w:val="-2"/>
                <w:sz w:val="24"/>
              </w:rPr>
              <w:t xml:space="preserve"> às16h</w:t>
            </w:r>
          </w:p>
        </w:tc>
      </w:tr>
      <w:tr w14:paraId="552657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511" w:type="dxa"/>
          </w:tcPr>
          <w:p w14:paraId="31BE0C05">
            <w:pPr>
              <w:pStyle w:val="8"/>
              <w:spacing w:line="292" w:lineRule="exact"/>
              <w:jc w:val="left"/>
              <w:rPr>
                <w:sz w:val="24"/>
              </w:rPr>
            </w:pPr>
            <w:r>
              <w:rPr>
                <w:sz w:val="24"/>
              </w:rPr>
              <w:t>Resultado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preliminar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eleição</w:t>
            </w:r>
          </w:p>
        </w:tc>
        <w:tc>
          <w:tcPr>
            <w:tcW w:w="3121" w:type="dxa"/>
          </w:tcPr>
          <w:p w14:paraId="70E526C1">
            <w:pPr>
              <w:pStyle w:val="8"/>
              <w:spacing w:line="292" w:lineRule="exact"/>
              <w:ind w:left="155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pt-BR"/>
              </w:rPr>
              <w:t>05</w:t>
            </w:r>
            <w:r>
              <w:rPr>
                <w:spacing w:val="-2"/>
                <w:sz w:val="24"/>
              </w:rPr>
              <w:t>/</w:t>
            </w:r>
            <w:r>
              <w:rPr>
                <w:rFonts w:hint="default"/>
                <w:spacing w:val="-2"/>
                <w:sz w:val="24"/>
                <w:lang w:val="pt-BR"/>
              </w:rPr>
              <w:t>10</w:t>
            </w:r>
            <w:r>
              <w:rPr>
                <w:spacing w:val="-2"/>
                <w:sz w:val="24"/>
              </w:rPr>
              <w:t>/2026</w:t>
            </w:r>
          </w:p>
        </w:tc>
      </w:tr>
      <w:tr w14:paraId="2EA93A5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511" w:type="dxa"/>
          </w:tcPr>
          <w:p w14:paraId="116F3576">
            <w:pPr>
              <w:pStyle w:val="8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Prazo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recurso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resultado</w:t>
            </w:r>
            <w:r>
              <w:rPr>
                <w:spacing w:val="-2"/>
                <w:sz w:val="24"/>
              </w:rPr>
              <w:t xml:space="preserve"> preliminar</w:t>
            </w:r>
          </w:p>
        </w:tc>
        <w:tc>
          <w:tcPr>
            <w:tcW w:w="3121" w:type="dxa"/>
          </w:tcPr>
          <w:p w14:paraId="78CE9B07">
            <w:pPr>
              <w:pStyle w:val="8"/>
              <w:spacing w:before="1"/>
              <w:ind w:left="155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pt-BR"/>
              </w:rPr>
              <w:t>06</w:t>
            </w:r>
            <w:r>
              <w:rPr>
                <w:spacing w:val="-2"/>
                <w:sz w:val="24"/>
              </w:rPr>
              <w:t>/10/2026</w:t>
            </w:r>
          </w:p>
        </w:tc>
      </w:tr>
      <w:tr w14:paraId="5E11E3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511" w:type="dxa"/>
          </w:tcPr>
          <w:p w14:paraId="0C4230B3">
            <w:pPr>
              <w:pStyle w:val="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Publicação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resultado</w:t>
            </w:r>
            <w:r>
              <w:rPr>
                <w:b/>
                <w:spacing w:val="-2"/>
                <w:sz w:val="24"/>
              </w:rPr>
              <w:t xml:space="preserve"> final</w:t>
            </w:r>
          </w:p>
        </w:tc>
        <w:tc>
          <w:tcPr>
            <w:tcW w:w="3121" w:type="dxa"/>
          </w:tcPr>
          <w:p w14:paraId="368DFF63">
            <w:pPr>
              <w:pStyle w:val="8"/>
              <w:ind w:left="155"/>
              <w:rPr>
                <w:b/>
                <w:sz w:val="24"/>
              </w:rPr>
            </w:pPr>
            <w:r>
              <w:rPr>
                <w:rFonts w:hint="default"/>
                <w:b/>
                <w:spacing w:val="-2"/>
                <w:sz w:val="24"/>
                <w:lang w:val="pt-BR"/>
              </w:rPr>
              <w:t>07</w:t>
            </w:r>
            <w:bookmarkStart w:id="0" w:name="_GoBack"/>
            <w:bookmarkEnd w:id="0"/>
            <w:r>
              <w:rPr>
                <w:b/>
                <w:spacing w:val="-2"/>
                <w:sz w:val="24"/>
              </w:rPr>
              <w:t>/10/2026</w:t>
            </w:r>
          </w:p>
        </w:tc>
      </w:tr>
    </w:tbl>
    <w:p w14:paraId="6D771790"/>
    <w:p w14:paraId="6A044B86"/>
    <w:p w14:paraId="33616275"/>
    <w:sectPr>
      <w:footerReference r:id="rId5" w:type="default"/>
      <w:type w:val="continuous"/>
      <w:pgSz w:w="11910" w:h="16840"/>
      <w:pgMar w:top="540" w:right="1133" w:bottom="920" w:left="992" w:header="0" w:footer="724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1"/>
    <w:family w:val="roman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460D6">
    <w:pPr>
      <w:pStyle w:val="5"/>
      <w:spacing w:line="14" w:lineRule="auto"/>
    </w:pP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10055225</wp:posOffset>
              </wp:positionV>
              <wp:extent cx="6120765" cy="27940"/>
              <wp:effectExtent l="0" t="0" r="0" b="0"/>
              <wp:wrapNone/>
              <wp:docPr id="1" name="Graphic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765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765" h="27940">
                            <a:moveTo>
                              <a:pt x="6120765" y="27431"/>
                            </a:moveTo>
                            <a:lnTo>
                              <a:pt x="0" y="27431"/>
                            </a:lnTo>
                            <a:lnTo>
                              <a:pt x="0" y="0"/>
                            </a:lnTo>
                            <a:lnTo>
                              <a:pt x="6120765" y="0"/>
                            </a:lnTo>
                            <a:lnTo>
                              <a:pt x="6120765" y="2743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" o:spid="_x0000_s1026" o:spt="100" style="position:absolute;left:0pt;margin-left:56.7pt;margin-top:791.75pt;height:2.2pt;width:481.95pt;mso-position-horizontal-relative:page;mso-position-vertical-relative:page;z-index:-251655168;mso-width-relative:page;mso-height-relative:page;" fillcolor="#000000" filled="t" stroked="f" coordsize="6120765,27940" o:gfxdata="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q&#10;PrRA2wAAAA4BAAAPAAAAAAAAAAEAIAAAACIAAABkcnMvZG93bnJldi54bWxQSwECFAAUAAAACACH&#10;TuJAzX+MPCECAADkBAAADgAAAAAAAAABACAAAAAqAQAAZHJzL2Uyb0RvYy54bWxQSwUGAAAAAAYA&#10;BgBZAQAAvQUAAAAA&#10;" path="m6120765,27431l0,27431,0,0,6120765,0,6120765,27431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6153150</wp:posOffset>
              </wp:positionH>
              <wp:positionV relativeFrom="page">
                <wp:posOffset>10098405</wp:posOffset>
              </wp:positionV>
              <wp:extent cx="652780" cy="14160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278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D58EDD"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484.5pt;margin-top:795.15pt;height:11.15pt;width:51.4pt;mso-position-horizontal-relative:page;mso-position-vertical-relative:page;z-index:-251654144;mso-width-relative:page;mso-height-relative:page;" filled="f" stroked="f" coordsize="21600,21600" o:gfxdata="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DqZHoLbAAAADgEAAA8AAAAAAAAAAQAgAAAAIgAAAGRycy9kb3ducmV2LnhtbFBLAQIUABQAAAAI&#10;AIdO4kBXoCjysQEAAHM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0D58EDD">
                    <w:pPr>
                      <w:spacing w:before="18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Página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1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755015</wp:posOffset>
              </wp:positionH>
              <wp:positionV relativeFrom="page">
                <wp:posOffset>10106660</wp:posOffset>
              </wp:positionV>
              <wp:extent cx="5009515" cy="13970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095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1BDEBA">
                          <w:pPr>
                            <w:spacing w:before="0" w:line="203" w:lineRule="exact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EDITAL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Nº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002/2026-PPGECII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Eleição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Para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Representantes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Conselho,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Coordenador 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Vice-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Coordenador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59.45pt;margin-top:795.8pt;height:11pt;width:394.45pt;mso-position-horizontal-relative:page;mso-position-vertical-relative:page;z-index:-251654144;mso-width-relative:page;mso-height-relative:page;" filled="f" stroked="f" coordsize="21600,21600" o:gfxdata="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H8vnT2gAAAA0BAAAPAAAAAAAAAAEAIAAAACIAAABkcnMvZG93bnJldi54bWxQSwECFAAUAAAA&#10;CACHTuJAF0JnCLMBAAB0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01BDEBA">
                    <w:pPr>
                      <w:spacing w:before="0" w:line="203" w:lineRule="exact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EDITAL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Nº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002/2026-PPGECII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Eleição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Para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Representantes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Conselho,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Coordenador 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Vice-</w:t>
                    </w:r>
                    <w:r>
                      <w:rPr>
                        <w:spacing w:val="-2"/>
                        <w:sz w:val="18"/>
                      </w:rPr>
                      <w:t>Coordenador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C90415B"/>
    <w:rsid w:val="5FF803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3592" w:right="2894" w:firstLine="952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Calibri Light" w:hAnsi="Calibri Light" w:eastAsia="Calibri Light" w:cs="Calibri Light"/>
      <w:sz w:val="20"/>
      <w:szCs w:val="20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pt-PT" w:eastAsia="en-US" w:bidi="ar-SA"/>
    </w:rPr>
  </w:style>
  <w:style w:type="paragraph" w:customStyle="1" w:styleId="8">
    <w:name w:val="Table Paragraph"/>
    <w:basedOn w:val="1"/>
    <w:qFormat/>
    <w:uiPriority w:val="1"/>
    <w:pPr>
      <w:ind w:left="224"/>
      <w:jc w:val="center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1014</Characters>
  <TotalTime>12</TotalTime>
  <ScaleCrop>false</ScaleCrop>
  <LinksUpToDate>false</LinksUpToDate>
  <CharactersWithSpaces>1145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2026-08-31T18:04:00Z</dcterms:created>
  <dc:creator>Usuário</dc:creator>
  <cp:lastModifiedBy>Mestrado Profissional em Ensin</cp:lastModifiedBy>
  <dcterms:modified xsi:type="dcterms:W3CDTF">2026-08-31T18:23:09Z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2026-08-31T00:00:00Z</vt:filetime>
  </property>
  <property fmtid="{D5CDD505-2E9C-101B-9397-08002B2CF9AE}" pid="6" name="SourceModified">
    <vt:lpwstr>D:20260807144554-04'00'</vt:lpwstr>
  </property>
  <property fmtid="{D5CDD505-2E9C-101B-9397-08002B2CF9AE}" pid="7" name="KSOTemplateDocerSaveRecord">
    <vt:lpwstr>eyJoZGlkIjoiZmVhODQ1MmM1YTJlZTAyZDljZTAzYjk0ZDk4YmQyYmQiLCJ1c2VySWQiOiIxMjU0NTkzMjY2ODY2In0=</vt:lpwstr>
  </property>
  <property fmtid="{D5CDD505-2E9C-101B-9397-08002B2CF9AE}" pid="8" name="KSOProductBuildVer">
    <vt:lpwstr>1046-12.1.0.28032</vt:lpwstr>
  </property>
  <property fmtid="{D5CDD505-2E9C-101B-9397-08002B2CF9AE}" pid="9" name="ICV">
    <vt:lpwstr>4D2A522BE5774EB498F0E199D2F10D1B_12</vt:lpwstr>
  </property>
</Properties>
</file>