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1A2F" w14:textId="77777777" w:rsidR="0035431C" w:rsidRPr="0035431C" w:rsidRDefault="0035431C" w:rsidP="0035431C">
      <w:pPr>
        <w:spacing w:after="0" w:line="240" w:lineRule="auto"/>
        <w:jc w:val="center"/>
        <w:rPr>
          <w:b/>
          <w:bCs/>
        </w:rPr>
      </w:pPr>
      <w:r w:rsidRPr="0035431C">
        <w:rPr>
          <w:b/>
          <w:bCs/>
        </w:rPr>
        <w:t>ANEXO II</w:t>
      </w:r>
    </w:p>
    <w:p w14:paraId="182355B8" w14:textId="77777777" w:rsidR="0035431C" w:rsidRPr="0035431C" w:rsidRDefault="0035431C" w:rsidP="0035431C">
      <w:pPr>
        <w:spacing w:after="0" w:line="240" w:lineRule="auto"/>
        <w:jc w:val="center"/>
        <w:rPr>
          <w:b/>
          <w:bCs/>
        </w:rPr>
      </w:pPr>
      <w:r w:rsidRPr="0035431C">
        <w:rPr>
          <w:b/>
          <w:bCs/>
        </w:rPr>
        <w:t>PLANILHA DE PONTUAÇÃO EXTRA</w:t>
      </w:r>
    </w:p>
    <w:p w14:paraId="1E9C22C0" w14:textId="230D8063" w:rsidR="0035431C" w:rsidRPr="0035431C" w:rsidRDefault="0035431C" w:rsidP="0035431C">
      <w:pPr>
        <w:spacing w:after="0" w:line="240" w:lineRule="auto"/>
        <w:jc w:val="center"/>
        <w:rPr>
          <w:b/>
          <w:bCs/>
        </w:rPr>
      </w:pPr>
      <w:r w:rsidRPr="0035431C">
        <w:rPr>
          <w:b/>
          <w:bCs/>
        </w:rPr>
        <w:t xml:space="preserve">EDITAL Nº </w:t>
      </w:r>
      <w:r w:rsidR="00C74A3B">
        <w:rPr>
          <w:b/>
          <w:bCs/>
        </w:rPr>
        <w:t>026</w:t>
      </w:r>
      <w:r w:rsidRPr="0035431C">
        <w:rPr>
          <w:b/>
          <w:bCs/>
        </w:rPr>
        <w:t>/2025 – UNEMAT/PRPPG</w:t>
      </w:r>
    </w:p>
    <w:p w14:paraId="50DDBAED" w14:textId="00A308B9" w:rsidR="0035431C" w:rsidRPr="0035431C" w:rsidRDefault="0035431C" w:rsidP="0035431C">
      <w:pPr>
        <w:spacing w:after="0" w:line="240" w:lineRule="auto"/>
      </w:pPr>
    </w:p>
    <w:p w14:paraId="66EBD10D" w14:textId="13F268A0" w:rsidR="0035431C" w:rsidRPr="0035431C" w:rsidRDefault="0035431C" w:rsidP="0035431C">
      <w:pPr>
        <w:spacing w:after="0" w:line="240" w:lineRule="auto"/>
        <w:rPr>
          <w:b/>
          <w:bCs/>
        </w:rPr>
      </w:pPr>
      <w:r w:rsidRPr="0035431C">
        <w:rPr>
          <w:b/>
          <w:bCs/>
        </w:rPr>
        <w:t>1. IDENTIFICAÇÃO</w:t>
      </w:r>
    </w:p>
    <w:p w14:paraId="2965CBB3" w14:textId="7FBFC493" w:rsidR="0035431C" w:rsidRPr="0035431C" w:rsidRDefault="0035431C" w:rsidP="0035431C">
      <w:pPr>
        <w:spacing w:after="0" w:line="240" w:lineRule="auto"/>
      </w:pPr>
      <w:r w:rsidRPr="0035431C">
        <w:t>1.1 Título do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:rsidRPr="0035431C" w14:paraId="0D823C02" w14:textId="77777777" w:rsidTr="0035431C">
        <w:tc>
          <w:tcPr>
            <w:tcW w:w="9346" w:type="dxa"/>
          </w:tcPr>
          <w:p w14:paraId="10AFCBA0" w14:textId="77777777" w:rsidR="0035431C" w:rsidRPr="0035431C" w:rsidRDefault="0035431C" w:rsidP="0035431C"/>
          <w:p w14:paraId="424EF301" w14:textId="77777777" w:rsidR="0035431C" w:rsidRPr="0035431C" w:rsidRDefault="0035431C" w:rsidP="0035431C"/>
          <w:p w14:paraId="2D220763" w14:textId="77777777" w:rsidR="0035431C" w:rsidRPr="0035431C" w:rsidRDefault="0035431C" w:rsidP="0035431C"/>
        </w:tc>
      </w:tr>
    </w:tbl>
    <w:p w14:paraId="4A6B7666" w14:textId="77777777" w:rsidR="0035431C" w:rsidRPr="0035431C" w:rsidRDefault="0035431C" w:rsidP="0035431C">
      <w:pPr>
        <w:spacing w:after="0" w:line="240" w:lineRule="auto"/>
      </w:pPr>
    </w:p>
    <w:p w14:paraId="6F83E7C6" w14:textId="043C46E4" w:rsidR="0035431C" w:rsidRPr="0035431C" w:rsidRDefault="0035431C" w:rsidP="0035431C">
      <w:pPr>
        <w:spacing w:after="0" w:line="240" w:lineRule="auto"/>
        <w:rPr>
          <w:b/>
          <w:bCs/>
        </w:rPr>
      </w:pPr>
      <w:r w:rsidRPr="0035431C">
        <w:rPr>
          <w:b/>
          <w:bCs/>
        </w:rPr>
        <w:t>2.1 Nome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14:paraId="27AEAB09" w14:textId="77777777" w:rsidTr="0035431C">
        <w:tc>
          <w:tcPr>
            <w:tcW w:w="9346" w:type="dxa"/>
          </w:tcPr>
          <w:p w14:paraId="3051E10A" w14:textId="77777777" w:rsidR="0035431C" w:rsidRDefault="0035431C" w:rsidP="0035431C"/>
          <w:p w14:paraId="4F5A1B03" w14:textId="77777777" w:rsidR="0035431C" w:rsidRDefault="0035431C" w:rsidP="0035431C"/>
          <w:p w14:paraId="6311F314" w14:textId="77777777" w:rsidR="0035431C" w:rsidRDefault="0035431C" w:rsidP="0035431C"/>
          <w:p w14:paraId="7BAC9A76" w14:textId="77777777" w:rsidR="0035431C" w:rsidRDefault="0035431C" w:rsidP="0035431C"/>
        </w:tc>
      </w:tr>
    </w:tbl>
    <w:p w14:paraId="7FA38085" w14:textId="77777777" w:rsidR="0035431C" w:rsidRDefault="0035431C" w:rsidP="0035431C">
      <w:pPr>
        <w:spacing w:after="0" w:line="240" w:lineRule="auto"/>
      </w:pPr>
    </w:p>
    <w:p w14:paraId="6558F3D5" w14:textId="5375DF07" w:rsidR="0035431C" w:rsidRPr="0035431C" w:rsidRDefault="0035431C" w:rsidP="0035431C">
      <w:pPr>
        <w:spacing w:after="0" w:line="240" w:lineRule="auto"/>
        <w:rPr>
          <w:b/>
          <w:bCs/>
        </w:rPr>
      </w:pPr>
      <w:r w:rsidRPr="0035431C">
        <w:rPr>
          <w:b/>
          <w:bCs/>
        </w:rPr>
        <w:t>2. PONTUAÇÃO EXTRA</w:t>
      </w:r>
    </w:p>
    <w:p w14:paraId="6BC2526E" w14:textId="77777777" w:rsidR="009D2ADF" w:rsidRDefault="0035431C" w:rsidP="009D2ADF">
      <w:pPr>
        <w:spacing w:after="0" w:line="240" w:lineRule="auto"/>
        <w:jc w:val="both"/>
      </w:pPr>
      <w:r w:rsidRPr="0035431C">
        <w:rPr>
          <w:b/>
          <w:bCs/>
        </w:rPr>
        <w:t>2.1</w:t>
      </w:r>
      <w:r w:rsidRPr="0035431C">
        <w:t xml:space="preserve"> O evento está vinculado a alguma programação ou ação de captação externa (ex.: Pint of Science, Futuras Cientistas, Ideathons FAPEMAT, HackaMT/SECITECI ou outras iniciativas nacionais e internacionais)?</w:t>
      </w:r>
    </w:p>
    <w:p w14:paraId="6ACC54DF" w14:textId="77777777" w:rsidR="009D2ADF" w:rsidRDefault="0035431C" w:rsidP="009D2ADF">
      <w:pPr>
        <w:spacing w:after="0" w:line="240" w:lineRule="auto"/>
      </w:pPr>
      <w:r w:rsidRPr="0035431C">
        <w:t>( ) Sim</w:t>
      </w:r>
      <w:r w:rsidRPr="0035431C">
        <w:t> </w:t>
      </w:r>
      <w:r w:rsidRPr="0035431C">
        <w:t>( ) Não</w:t>
      </w:r>
    </w:p>
    <w:p w14:paraId="2C98EDB5" w14:textId="14285833" w:rsidR="0035431C" w:rsidRPr="0035431C" w:rsidRDefault="0035431C" w:rsidP="009D2ADF">
      <w:pPr>
        <w:spacing w:after="0" w:line="240" w:lineRule="auto"/>
      </w:pPr>
      <w:r w:rsidRPr="0035431C">
        <w:t>Em caso afirmativo, descreva e, quando aplicável, apresente evidências: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:rsidRPr="0035431C" w14:paraId="6879966D" w14:textId="77777777" w:rsidTr="002F0C01">
        <w:tc>
          <w:tcPr>
            <w:tcW w:w="9346" w:type="dxa"/>
          </w:tcPr>
          <w:p w14:paraId="01E4094E" w14:textId="77777777" w:rsidR="0035431C" w:rsidRPr="0035431C" w:rsidRDefault="0035431C" w:rsidP="0035431C"/>
          <w:p w14:paraId="2445B2EE" w14:textId="77777777" w:rsidR="0035431C" w:rsidRPr="0035431C" w:rsidRDefault="0035431C" w:rsidP="0035431C"/>
          <w:p w14:paraId="20EE13C8" w14:textId="77777777" w:rsidR="0035431C" w:rsidRPr="0035431C" w:rsidRDefault="0035431C" w:rsidP="0035431C"/>
        </w:tc>
      </w:tr>
    </w:tbl>
    <w:p w14:paraId="1B8CCB56" w14:textId="77777777" w:rsidR="0035431C" w:rsidRPr="0035431C" w:rsidRDefault="0035431C" w:rsidP="0035431C">
      <w:pPr>
        <w:spacing w:after="0" w:line="240" w:lineRule="auto"/>
      </w:pPr>
    </w:p>
    <w:p w14:paraId="3E3249C1" w14:textId="77777777" w:rsidR="009D2ADF" w:rsidRDefault="0035431C" w:rsidP="0035431C">
      <w:pPr>
        <w:spacing w:after="0" w:line="240" w:lineRule="auto"/>
      </w:pPr>
      <w:r w:rsidRPr="0035431C">
        <w:rPr>
          <w:b/>
          <w:bCs/>
        </w:rPr>
        <w:t>2.2</w:t>
      </w:r>
      <w:r w:rsidRPr="0035431C">
        <w:t xml:space="preserve"> O evento prevê a participação de atores do ecossistema de inovação e de parceiros institucionais?</w:t>
      </w:r>
    </w:p>
    <w:p w14:paraId="5DE1D0AB" w14:textId="4E340F0D" w:rsidR="009D2ADF" w:rsidRDefault="0035431C" w:rsidP="0035431C">
      <w:pPr>
        <w:spacing w:after="0" w:line="240" w:lineRule="auto"/>
      </w:pPr>
      <w:r w:rsidRPr="0035431C">
        <w:t>( ) Sim</w:t>
      </w:r>
      <w:r w:rsidRPr="0035431C">
        <w:t> </w:t>
      </w:r>
      <w:r w:rsidRPr="0035431C">
        <w:t>( ) Não</w:t>
      </w:r>
    </w:p>
    <w:p w14:paraId="03615FC3" w14:textId="3CEFFDA1" w:rsidR="0035431C" w:rsidRPr="0035431C" w:rsidRDefault="0035431C" w:rsidP="0035431C">
      <w:pPr>
        <w:spacing w:after="0" w:line="240" w:lineRule="auto"/>
      </w:pPr>
      <w:r w:rsidRPr="0035431C">
        <w:t>Em caso afirmativo, informe quais e, quando aplicável, apresente evidências: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:rsidRPr="0035431C" w14:paraId="57790D5C" w14:textId="77777777" w:rsidTr="002F0C01">
        <w:tc>
          <w:tcPr>
            <w:tcW w:w="9346" w:type="dxa"/>
          </w:tcPr>
          <w:p w14:paraId="49A37430" w14:textId="77777777" w:rsidR="0035431C" w:rsidRPr="0035431C" w:rsidRDefault="0035431C" w:rsidP="0035431C"/>
          <w:p w14:paraId="1EAD1FB2" w14:textId="77777777" w:rsidR="0035431C" w:rsidRPr="0035431C" w:rsidRDefault="0035431C" w:rsidP="0035431C"/>
          <w:p w14:paraId="72A5A35D" w14:textId="77777777" w:rsidR="0035431C" w:rsidRPr="0035431C" w:rsidRDefault="0035431C" w:rsidP="0035431C"/>
        </w:tc>
      </w:tr>
    </w:tbl>
    <w:p w14:paraId="5A0275E3" w14:textId="77777777" w:rsidR="0035431C" w:rsidRPr="0035431C" w:rsidRDefault="0035431C" w:rsidP="0035431C">
      <w:pPr>
        <w:spacing w:after="0" w:line="240" w:lineRule="auto"/>
      </w:pPr>
    </w:p>
    <w:p w14:paraId="2B715BC9" w14:textId="77777777" w:rsidR="0035431C" w:rsidRPr="0035431C" w:rsidRDefault="0035431C" w:rsidP="0035431C">
      <w:pPr>
        <w:spacing w:after="0" w:line="240" w:lineRule="auto"/>
      </w:pPr>
    </w:p>
    <w:p w14:paraId="330B94FD" w14:textId="77777777" w:rsidR="009D2ADF" w:rsidRDefault="0035431C" w:rsidP="0035431C">
      <w:pPr>
        <w:spacing w:after="0" w:line="240" w:lineRule="auto"/>
      </w:pPr>
      <w:r w:rsidRPr="0035431C">
        <w:rPr>
          <w:b/>
          <w:bCs/>
        </w:rPr>
        <w:t>2.3</w:t>
      </w:r>
      <w:r w:rsidRPr="0035431C">
        <w:t xml:space="preserve"> O evento está vinculado a um API credenciado junto à AGINOV ou a programa/projeto institucional da UNEMAT nas áreas de inovação tecnológica, desenvolvimento de produtos/processos, propriedade intelectual ou empreendedorismo?</w:t>
      </w:r>
    </w:p>
    <w:p w14:paraId="3B365251" w14:textId="77777777" w:rsidR="009D2ADF" w:rsidRDefault="0035431C" w:rsidP="0035431C">
      <w:pPr>
        <w:spacing w:after="0" w:line="240" w:lineRule="auto"/>
      </w:pPr>
      <w:r w:rsidRPr="0035431C">
        <w:t>( ) Sim</w:t>
      </w:r>
      <w:r w:rsidRPr="0035431C">
        <w:t> </w:t>
      </w:r>
      <w:r w:rsidRPr="0035431C">
        <w:t>( ) Não</w:t>
      </w:r>
    </w:p>
    <w:p w14:paraId="36DAEB16" w14:textId="12C21899" w:rsidR="0035431C" w:rsidRPr="0035431C" w:rsidRDefault="0035431C" w:rsidP="0035431C">
      <w:pPr>
        <w:spacing w:after="0" w:line="240" w:lineRule="auto"/>
      </w:pPr>
      <w:r w:rsidRPr="0035431C">
        <w:t>Em caso afirmativo, identifique o API, programa ou projeto e, quando aplicável, apresente evidências: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:rsidRPr="0035431C" w14:paraId="1A0B6F9B" w14:textId="77777777" w:rsidTr="002F0C01">
        <w:tc>
          <w:tcPr>
            <w:tcW w:w="9346" w:type="dxa"/>
          </w:tcPr>
          <w:p w14:paraId="07798642" w14:textId="77777777" w:rsidR="0035431C" w:rsidRPr="0035431C" w:rsidRDefault="0035431C" w:rsidP="0035431C"/>
          <w:p w14:paraId="5C204E98" w14:textId="77777777" w:rsidR="0035431C" w:rsidRPr="0035431C" w:rsidRDefault="0035431C" w:rsidP="0035431C"/>
          <w:p w14:paraId="5E73F508" w14:textId="77777777" w:rsidR="0035431C" w:rsidRPr="0035431C" w:rsidRDefault="0035431C" w:rsidP="0035431C"/>
          <w:p w14:paraId="218C2F9D" w14:textId="77777777" w:rsidR="0035431C" w:rsidRPr="0035431C" w:rsidRDefault="0035431C" w:rsidP="0035431C"/>
        </w:tc>
      </w:tr>
    </w:tbl>
    <w:p w14:paraId="43C5516B" w14:textId="77777777" w:rsidR="0035431C" w:rsidRPr="0035431C" w:rsidRDefault="0035431C" w:rsidP="0035431C">
      <w:pPr>
        <w:spacing w:after="0" w:line="240" w:lineRule="auto"/>
      </w:pPr>
    </w:p>
    <w:p w14:paraId="66597EA4" w14:textId="677B1807" w:rsidR="009D2ADF" w:rsidRDefault="0035431C" w:rsidP="0035431C">
      <w:pPr>
        <w:spacing w:after="0" w:line="240" w:lineRule="auto"/>
      </w:pPr>
      <w:r w:rsidRPr="0035431C">
        <w:rPr>
          <w:b/>
          <w:bCs/>
        </w:rPr>
        <w:t>2.4</w:t>
      </w:r>
      <w:r w:rsidRPr="0035431C">
        <w:t xml:space="preserve"> O evento contribui para o estímulo à criação de startups, spin-offs, novos negócios, produtos ou serviços inovadores</w:t>
      </w:r>
      <w:r w:rsidR="005664A3">
        <w:t xml:space="preserve"> na UNEMAT</w:t>
      </w:r>
      <w:r w:rsidRPr="0035431C">
        <w:t>?</w:t>
      </w:r>
    </w:p>
    <w:p w14:paraId="6C8A3097" w14:textId="77777777" w:rsidR="009D2ADF" w:rsidRDefault="0035431C" w:rsidP="0035431C">
      <w:pPr>
        <w:spacing w:after="0" w:line="240" w:lineRule="auto"/>
      </w:pPr>
      <w:r w:rsidRPr="0035431C">
        <w:t>( ) Sim</w:t>
      </w:r>
      <w:r w:rsidRPr="0035431C">
        <w:t> </w:t>
      </w:r>
      <w:r w:rsidRPr="0035431C">
        <w:t>( ) Não</w:t>
      </w:r>
    </w:p>
    <w:p w14:paraId="03D153FC" w14:textId="7B57A60D" w:rsidR="0035431C" w:rsidRPr="0035431C" w:rsidRDefault="0035431C" w:rsidP="0035431C">
      <w:pPr>
        <w:spacing w:after="0" w:line="240" w:lineRule="auto"/>
      </w:pPr>
      <w:r w:rsidRPr="0035431C">
        <w:t>Em caso afirmativo, descreva de que forma e, quando aplicável, apresente evidências: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5431C" w:rsidRPr="0035431C" w14:paraId="1F282E09" w14:textId="77777777" w:rsidTr="002F0C01">
        <w:tc>
          <w:tcPr>
            <w:tcW w:w="9346" w:type="dxa"/>
          </w:tcPr>
          <w:p w14:paraId="108FA36C" w14:textId="77777777" w:rsidR="0035431C" w:rsidRPr="0035431C" w:rsidRDefault="0035431C" w:rsidP="0035431C"/>
          <w:p w14:paraId="717D148A" w14:textId="77777777" w:rsidR="0035431C" w:rsidRPr="0035431C" w:rsidRDefault="0035431C" w:rsidP="0035431C"/>
          <w:p w14:paraId="6689D5B6" w14:textId="77777777" w:rsidR="0035431C" w:rsidRPr="0035431C" w:rsidRDefault="0035431C" w:rsidP="0035431C"/>
          <w:p w14:paraId="50D89064" w14:textId="77777777" w:rsidR="0035431C" w:rsidRPr="0035431C" w:rsidRDefault="0035431C" w:rsidP="0035431C"/>
        </w:tc>
      </w:tr>
    </w:tbl>
    <w:p w14:paraId="0A38E67B" w14:textId="77777777" w:rsidR="0035431C" w:rsidRPr="0035431C" w:rsidRDefault="0035431C" w:rsidP="0035431C">
      <w:pPr>
        <w:spacing w:after="0" w:line="240" w:lineRule="auto"/>
      </w:pPr>
    </w:p>
    <w:p w14:paraId="65A0FDBF" w14:textId="675075AA" w:rsidR="0035431C" w:rsidRPr="0035431C" w:rsidRDefault="0035431C" w:rsidP="0035431C">
      <w:pPr>
        <w:spacing w:after="0" w:line="240" w:lineRule="auto"/>
        <w:jc w:val="both"/>
      </w:pPr>
      <w:r w:rsidRPr="0035431C">
        <w:t>Obs.: A pontuação extra somente será considerada mediante apresentação de documentação comprobatória.</w:t>
      </w:r>
    </w:p>
    <w:p w14:paraId="6C89B122" w14:textId="77777777" w:rsidR="0035431C" w:rsidRPr="0035431C" w:rsidRDefault="0035431C" w:rsidP="0035431C">
      <w:pPr>
        <w:spacing w:after="0" w:line="240" w:lineRule="auto"/>
      </w:pPr>
    </w:p>
    <w:p w14:paraId="4010948F" w14:textId="77777777" w:rsidR="0035431C" w:rsidRPr="0035431C" w:rsidRDefault="0035431C" w:rsidP="0035431C">
      <w:pPr>
        <w:spacing w:after="0" w:line="240" w:lineRule="auto"/>
        <w:rPr>
          <w:b/>
          <w:bCs/>
        </w:rPr>
      </w:pPr>
      <w:r w:rsidRPr="0035431C">
        <w:rPr>
          <w:b/>
          <w:bCs/>
        </w:rPr>
        <w:t>3. DECLARAÇÃO DO COORDENADOR</w:t>
      </w:r>
    </w:p>
    <w:p w14:paraId="5720050B" w14:textId="77777777" w:rsidR="0035431C" w:rsidRPr="0035431C" w:rsidRDefault="0035431C" w:rsidP="0035431C">
      <w:pPr>
        <w:spacing w:after="0" w:line="240" w:lineRule="auto"/>
      </w:pPr>
      <w:r w:rsidRPr="0035431C">
        <w:t>Declaro que as informações referentes à pontuação extra são verdadeiras e que os documentos comprobatórios apresentados correspondem fielmente aos critérios assinalados.</w:t>
      </w:r>
    </w:p>
    <w:p w14:paraId="73BD1554" w14:textId="77777777" w:rsidR="0035431C" w:rsidRDefault="0035431C" w:rsidP="0035431C">
      <w:pPr>
        <w:spacing w:after="0" w:line="240" w:lineRule="auto"/>
      </w:pPr>
    </w:p>
    <w:p w14:paraId="37EAD6F0" w14:textId="77777777" w:rsidR="0035431C" w:rsidRDefault="0035431C" w:rsidP="0035431C">
      <w:pPr>
        <w:spacing w:after="0" w:line="240" w:lineRule="auto"/>
      </w:pPr>
    </w:p>
    <w:p w14:paraId="026E61B3" w14:textId="7AC6CE72" w:rsidR="0035431C" w:rsidRPr="0035431C" w:rsidRDefault="0035431C" w:rsidP="0035431C">
      <w:pPr>
        <w:spacing w:after="0" w:line="240" w:lineRule="auto"/>
        <w:jc w:val="right"/>
      </w:pPr>
      <w:r w:rsidRPr="0035431C">
        <w:t>Local e data: _____________________________</w:t>
      </w:r>
    </w:p>
    <w:p w14:paraId="2A35E7FA" w14:textId="77777777" w:rsidR="0035431C" w:rsidRDefault="0035431C" w:rsidP="0035431C">
      <w:pPr>
        <w:spacing w:after="0" w:line="240" w:lineRule="auto"/>
      </w:pPr>
    </w:p>
    <w:p w14:paraId="3C8F5B0D" w14:textId="77777777" w:rsidR="0035431C" w:rsidRDefault="0035431C" w:rsidP="0035431C">
      <w:pPr>
        <w:spacing w:after="0" w:line="240" w:lineRule="auto"/>
      </w:pPr>
    </w:p>
    <w:p w14:paraId="685182F3" w14:textId="77777777" w:rsidR="0035431C" w:rsidRDefault="0035431C" w:rsidP="0035431C">
      <w:pPr>
        <w:spacing w:after="0" w:line="240" w:lineRule="auto"/>
      </w:pPr>
    </w:p>
    <w:p w14:paraId="01F4BF6D" w14:textId="77777777" w:rsidR="0035431C" w:rsidRDefault="0035431C" w:rsidP="0035431C">
      <w:pPr>
        <w:spacing w:after="0" w:line="240" w:lineRule="auto"/>
      </w:pPr>
    </w:p>
    <w:p w14:paraId="5FA6B650" w14:textId="62A4D378" w:rsidR="0035431C" w:rsidRPr="0035431C" w:rsidRDefault="0035431C" w:rsidP="0035431C">
      <w:pPr>
        <w:spacing w:after="0" w:line="240" w:lineRule="auto"/>
        <w:jc w:val="center"/>
      </w:pPr>
      <w:r w:rsidRPr="0035431C">
        <w:t>Assinatura do Coordenador: ______________________________________</w:t>
      </w:r>
    </w:p>
    <w:p w14:paraId="67EF8985" w14:textId="77777777" w:rsidR="009F756C" w:rsidRPr="0035431C" w:rsidRDefault="009F756C" w:rsidP="0035431C">
      <w:pPr>
        <w:spacing w:after="0" w:line="240" w:lineRule="auto"/>
      </w:pPr>
    </w:p>
    <w:sectPr w:rsidR="009F756C" w:rsidRPr="0035431C">
      <w:headerReference w:type="default" r:id="rId8"/>
      <w:pgSz w:w="11906" w:h="16838"/>
      <w:pgMar w:top="1417" w:right="1274" w:bottom="426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74BE" w14:textId="77777777" w:rsidR="005D0D0E" w:rsidRDefault="005D0D0E">
      <w:pPr>
        <w:spacing w:after="0" w:line="240" w:lineRule="auto"/>
      </w:pPr>
      <w:r>
        <w:separator/>
      </w:r>
    </w:p>
  </w:endnote>
  <w:endnote w:type="continuationSeparator" w:id="0">
    <w:p w14:paraId="581BBD4A" w14:textId="77777777" w:rsidR="005D0D0E" w:rsidRDefault="005D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16E8" w14:textId="77777777" w:rsidR="005D0D0E" w:rsidRDefault="005D0D0E">
      <w:pPr>
        <w:spacing w:after="0" w:line="240" w:lineRule="auto"/>
      </w:pPr>
      <w:r>
        <w:separator/>
      </w:r>
    </w:p>
  </w:footnote>
  <w:footnote w:type="continuationSeparator" w:id="0">
    <w:p w14:paraId="311BA77A" w14:textId="77777777" w:rsidR="005D0D0E" w:rsidRDefault="005D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248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GOVERNO DO ESTADO DE MATO GROSSO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6A00EC7" wp14:editId="5563C175">
          <wp:simplePos x="0" y="0"/>
          <wp:positionH relativeFrom="column">
            <wp:posOffset>635</wp:posOffset>
          </wp:positionH>
          <wp:positionV relativeFrom="paragraph">
            <wp:posOffset>-4436</wp:posOffset>
          </wp:positionV>
          <wp:extent cx="750570" cy="688340"/>
          <wp:effectExtent l="0" t="0" r="0" b="0"/>
          <wp:wrapSquare wrapText="bothSides" distT="0" distB="0" distL="0" distR="0"/>
          <wp:docPr id="20" name="image1.jpg" descr="brasao_estado_cor_pe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_estado_cor_pe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01852F" wp14:editId="285F5A8E">
          <wp:simplePos x="0" y="0"/>
          <wp:positionH relativeFrom="column">
            <wp:posOffset>5203190</wp:posOffset>
          </wp:positionH>
          <wp:positionV relativeFrom="paragraph">
            <wp:posOffset>-29199</wp:posOffset>
          </wp:positionV>
          <wp:extent cx="728980" cy="749300"/>
          <wp:effectExtent l="0" t="0" r="0" b="0"/>
          <wp:wrapSquare wrapText="bothSides" distT="0" distB="0" distL="114300" distR="114300"/>
          <wp:docPr id="21" name="image2.png" descr="Brasão unema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 unemat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65C725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SECRETARIA DE ESTADO DE CIÊNCIA, TECNOLOGIA E INOVAÇÃO</w:t>
    </w:r>
  </w:p>
  <w:p w14:paraId="579598C0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UNIVERSIDADE DO ESTADO DE MATO GROSSO</w:t>
    </w:r>
  </w:p>
  <w:p w14:paraId="2111F470" w14:textId="77777777" w:rsidR="009F756C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CARLOS ALBERTO REYES MALDONADO</w:t>
    </w:r>
  </w:p>
  <w:p w14:paraId="48DB3BBD" w14:textId="77777777" w:rsidR="009F75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 E PÓS-GRADUAÇÃO</w:t>
    </w:r>
  </w:p>
  <w:p w14:paraId="1D8F8D57" w14:textId="77777777" w:rsidR="009F756C" w:rsidRDefault="009F7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CF4"/>
    <w:multiLevelType w:val="multilevel"/>
    <w:tmpl w:val="EB5E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1020F"/>
    <w:multiLevelType w:val="multilevel"/>
    <w:tmpl w:val="BD9A62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B81A96"/>
    <w:multiLevelType w:val="multilevel"/>
    <w:tmpl w:val="535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065575">
    <w:abstractNumId w:val="1"/>
  </w:num>
  <w:num w:numId="2" w16cid:durableId="1193152187">
    <w:abstractNumId w:val="0"/>
  </w:num>
  <w:num w:numId="3" w16cid:durableId="470249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6C"/>
    <w:rsid w:val="00092CE4"/>
    <w:rsid w:val="00230762"/>
    <w:rsid w:val="0035431C"/>
    <w:rsid w:val="00474DEA"/>
    <w:rsid w:val="005664A3"/>
    <w:rsid w:val="005D0D0E"/>
    <w:rsid w:val="006F4F45"/>
    <w:rsid w:val="00771D5C"/>
    <w:rsid w:val="008407CD"/>
    <w:rsid w:val="008F34C7"/>
    <w:rsid w:val="009D2ADF"/>
    <w:rsid w:val="009F756C"/>
    <w:rsid w:val="00A329D9"/>
    <w:rsid w:val="00AC44E5"/>
    <w:rsid w:val="00C74A3B"/>
    <w:rsid w:val="00C87C69"/>
    <w:rsid w:val="00D613B9"/>
    <w:rsid w:val="00F3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E823"/>
  <w15:docId w15:val="{053386D5-8A15-4327-A3E4-11B4738E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2156"/>
    <w:pPr>
      <w:keepNext/>
      <w:tabs>
        <w:tab w:val="num" w:pos="0"/>
      </w:tabs>
      <w:suppressAutoHyphens/>
      <w:spacing w:after="0" w:line="360" w:lineRule="auto"/>
      <w:ind w:firstLine="567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156"/>
    <w:pPr>
      <w:keepNext/>
      <w:tabs>
        <w:tab w:val="num" w:pos="0"/>
      </w:tabs>
      <w:suppressAutoHyphens/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13A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13AFC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782156"/>
    <w:pPr>
      <w:tabs>
        <w:tab w:val="num" w:pos="0"/>
      </w:tabs>
      <w:suppressAutoHyphens/>
      <w:spacing w:before="240" w:after="60" w:line="240" w:lineRule="auto"/>
      <w:ind w:left="1584" w:hanging="1584"/>
      <w:outlineLvl w:val="8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13A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313A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locked/>
    <w:rsid w:val="0078215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Ttulo2Char">
    <w:name w:val="Título 2 Char"/>
    <w:basedOn w:val="Fontepargpadro"/>
    <w:link w:val="Ttulo2"/>
    <w:uiPriority w:val="9"/>
    <w:locked/>
    <w:rsid w:val="00782156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78215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782156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78215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782156"/>
    <w:rPr>
      <w:rFonts w:ascii="Arial" w:hAnsi="Arial" w:cs="Arial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821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Legenda1">
    <w:name w:val="Legenda1"/>
    <w:basedOn w:val="Normal"/>
    <w:rsid w:val="00782156"/>
    <w:pPr>
      <w:widowControl w:val="0"/>
      <w:suppressLineNumbers/>
      <w:suppressAutoHyphens/>
      <w:spacing w:before="120" w:after="120" w:line="240" w:lineRule="auto"/>
    </w:pPr>
    <w:rPr>
      <w:rFonts w:ascii="Nimbus Roman No9 L" w:hAnsi="Nimbus Roman No9 L" w:cs="Lucidasans"/>
      <w:i/>
      <w:iCs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782156"/>
    <w:pPr>
      <w:widowControl w:val="0"/>
      <w:suppressAutoHyphens/>
      <w:snapToGrid w:val="0"/>
      <w:spacing w:after="0" w:line="240" w:lineRule="auto"/>
      <w:ind w:firstLine="709"/>
      <w:jc w:val="center"/>
    </w:pPr>
    <w:rPr>
      <w:rFonts w:ascii="Nimbus Roman No9 L" w:hAnsi="Nimbus Roman No9 L"/>
      <w:b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B59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E44"/>
    <w:rPr>
      <w:sz w:val="22"/>
      <w:szCs w:val="22"/>
      <w:lang w:eastAsia="en-US"/>
    </w:rPr>
  </w:style>
  <w:style w:type="character" w:customStyle="1" w:styleId="WW-Caracteresdanotaderodap">
    <w:name w:val="WW-Caracteres da nota de rodapé"/>
    <w:rsid w:val="00BF0E44"/>
  </w:style>
  <w:style w:type="paragraph" w:styleId="PargrafodaLista">
    <w:name w:val="List Paragraph"/>
    <w:basedOn w:val="Normal"/>
    <w:uiPriority w:val="34"/>
    <w:qFormat/>
    <w:rsid w:val="0024113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55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5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5C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5C8"/>
    <w:rPr>
      <w:b/>
      <w:bCs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313AFC"/>
    <w:tblPr>
      <w:tblStyleRowBandSize w:val="1"/>
      <w:tblStyleColBandSize w:val="1"/>
    </w:tblPr>
  </w:style>
  <w:style w:type="table" w:customStyle="1" w:styleId="a0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rsid w:val="00313AF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rsid w:val="00313AFC"/>
    <w:tblPr>
      <w:tblStyleRowBandSize w:val="1"/>
      <w:tblStyleColBandSize w:val="1"/>
    </w:tblPr>
  </w:style>
  <w:style w:type="table" w:customStyle="1" w:styleId="aa">
    <w:basedOn w:val="TableNormal7"/>
    <w:tblPr>
      <w:tblStyleRowBandSize w:val="1"/>
      <w:tblStyleColBandSize w:val="1"/>
    </w:tblPr>
  </w:style>
  <w:style w:type="table" w:customStyle="1" w:styleId="ab">
    <w:basedOn w:val="TableNormal7"/>
    <w:tblPr>
      <w:tblStyleRowBandSize w:val="1"/>
      <w:tblStyleColBandSize w:val="1"/>
    </w:tblPr>
  </w:style>
  <w:style w:type="table" w:customStyle="1" w:styleId="ac">
    <w:basedOn w:val="TableNormal7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</w:tblPr>
  </w:style>
  <w:style w:type="table" w:customStyle="1" w:styleId="af5">
    <w:basedOn w:val="TableNormal7"/>
    <w:tblPr>
      <w:tblStyleRowBandSize w:val="1"/>
      <w:tblStyleColBandSize w:val="1"/>
    </w:tblPr>
  </w:style>
  <w:style w:type="table" w:customStyle="1" w:styleId="af6">
    <w:basedOn w:val="TableNormal7"/>
    <w:tblPr>
      <w:tblStyleRowBandSize w:val="1"/>
      <w:tblStyleColBandSize w:val="1"/>
    </w:tblPr>
  </w:style>
  <w:style w:type="table" w:customStyle="1" w:styleId="af7">
    <w:basedOn w:val="TableNormal7"/>
    <w:tblPr>
      <w:tblStyleRowBandSize w:val="1"/>
      <w:tblStyleColBandSize w:val="1"/>
    </w:tblPr>
  </w:style>
  <w:style w:type="table" w:customStyle="1" w:styleId="af8">
    <w:basedOn w:val="TableNormal7"/>
    <w:tblPr>
      <w:tblStyleRowBandSize w:val="1"/>
      <w:tblStyleColBandSize w:val="1"/>
    </w:tblPr>
  </w:style>
  <w:style w:type="table" w:customStyle="1" w:styleId="af9">
    <w:basedOn w:val="TableNormal7"/>
    <w:tblPr>
      <w:tblStyleRowBandSize w:val="1"/>
      <w:tblStyleColBandSize w:val="1"/>
    </w:tblPr>
  </w:style>
  <w:style w:type="table" w:customStyle="1" w:styleId="afa">
    <w:basedOn w:val="TableNormal7"/>
    <w:tblPr>
      <w:tblStyleRowBandSize w:val="1"/>
      <w:tblStyleColBandSize w:val="1"/>
    </w:tblPr>
  </w:style>
  <w:style w:type="table" w:customStyle="1" w:styleId="afb">
    <w:basedOn w:val="TableNormal7"/>
    <w:tblPr>
      <w:tblStyleRowBandSize w:val="1"/>
      <w:tblStyleColBandSize w:val="1"/>
    </w:tblPr>
  </w:style>
  <w:style w:type="table" w:customStyle="1" w:styleId="afc">
    <w:basedOn w:val="TableNormal7"/>
    <w:tblPr>
      <w:tblStyleRowBandSize w:val="1"/>
      <w:tblStyleColBandSize w:val="1"/>
    </w:tblPr>
  </w:style>
  <w:style w:type="table" w:customStyle="1" w:styleId="afd">
    <w:basedOn w:val="TableNormal7"/>
    <w:tblPr>
      <w:tblStyleRowBandSize w:val="1"/>
      <w:tblStyleColBandSize w:val="1"/>
    </w:tblPr>
  </w:style>
  <w:style w:type="table" w:customStyle="1" w:styleId="afe">
    <w:basedOn w:val="TableNormal7"/>
    <w:tblPr>
      <w:tblStyleRowBandSize w:val="1"/>
      <w:tblStyleColBandSize w:val="1"/>
    </w:tblPr>
  </w:style>
  <w:style w:type="table" w:customStyle="1" w:styleId="aff">
    <w:basedOn w:val="TableNormal7"/>
    <w:tblPr>
      <w:tblStyleRowBandSize w:val="1"/>
      <w:tblStyleColBandSize w:val="1"/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AC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vPOAMEXegeppDtP6TpM+DRFrA==">CgMxLjAyCGguZ2pkZ3hzMg5oLnZ6anB0d25uMnVlZzIOaC42eHF2Z2p5YWhyYnE4AHIhMWpUT0FUSDVpNjl1X0FIcXUyejJBUFE3TE5VSGd4WDZq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Claumir</dc:creator>
  <cp:lastModifiedBy>Ivor Prolo</cp:lastModifiedBy>
  <cp:revision>12</cp:revision>
  <dcterms:created xsi:type="dcterms:W3CDTF">2023-03-10T13:18:00Z</dcterms:created>
  <dcterms:modified xsi:type="dcterms:W3CDTF">2025-12-15T20:06:00Z</dcterms:modified>
</cp:coreProperties>
</file>