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CA55">
      <w:pPr>
        <w:pStyle w:val="6"/>
        <w:spacing w:line="256" w:lineRule="auto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003/2026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PPGECM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ESPECIAIS</w:t>
      </w:r>
      <w:r>
        <w:rPr>
          <w:spacing w:val="-5"/>
        </w:rPr>
        <w:t xml:space="preserve"> </w:t>
      </w:r>
      <w:r>
        <w:t>PARA DISCIPLINAS REGULARES DE 2026/2</w:t>
      </w:r>
    </w:p>
    <w:p w14:paraId="04BF8BE5">
      <w:pPr>
        <w:pStyle w:val="5"/>
        <w:spacing w:before="217"/>
      </w:pPr>
    </w:p>
    <w:p w14:paraId="4AC88DA4">
      <w:pPr>
        <w:pStyle w:val="2"/>
        <w:numPr>
          <w:numId w:val="0"/>
        </w:numPr>
        <w:tabs>
          <w:tab w:val="left" w:pos="853"/>
        </w:tabs>
        <w:spacing w:before="0" w:after="0" w:line="240" w:lineRule="auto"/>
        <w:ind w:left="419" w:leftChars="0" w:right="0" w:rightChars="0"/>
        <w:jc w:val="center"/>
        <w:rPr>
          <w:rFonts w:ascii="Times New Roman"/>
          <w:b/>
          <w:spacing w:val="-10"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I</w:t>
      </w:r>
    </w:p>
    <w:p w14:paraId="2FA71B00">
      <w:pPr>
        <w:pStyle w:val="5"/>
        <w:rPr>
          <w:rFonts w:ascii="Times New Roman"/>
          <w:b/>
          <w:sz w:val="24"/>
        </w:rPr>
      </w:pPr>
      <w:bookmarkStart w:id="0" w:name="_GoBack"/>
      <w:bookmarkEnd w:id="0"/>
    </w:p>
    <w:p w14:paraId="13989C96">
      <w:pPr>
        <w:pStyle w:val="5"/>
        <w:spacing w:before="43"/>
        <w:rPr>
          <w:rFonts w:ascii="Times New Roman"/>
          <w:b/>
          <w:sz w:val="24"/>
        </w:rPr>
      </w:pPr>
    </w:p>
    <w:p w14:paraId="3D3C1817">
      <w:pPr>
        <w:spacing w:before="1"/>
        <w:ind w:left="65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Barema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cálculo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Pontuação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Produção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Científica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(2023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pacing w:val="-2"/>
          <w:sz w:val="24"/>
        </w:rPr>
        <w:t>2025)</w:t>
      </w:r>
    </w:p>
    <w:p w14:paraId="718E372F">
      <w:pPr>
        <w:pStyle w:val="5"/>
        <w:spacing w:before="11"/>
        <w:rPr>
          <w:rFonts w:ascii="Times New Roman"/>
          <w:b/>
          <w:sz w:val="11"/>
        </w:rPr>
      </w:pPr>
    </w:p>
    <w:tbl>
      <w:tblPr>
        <w:tblStyle w:val="4"/>
        <w:tblW w:w="0" w:type="auto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2514"/>
        <w:gridCol w:w="928"/>
        <w:gridCol w:w="1333"/>
      </w:tblGrid>
      <w:tr w14:paraId="7718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50" w:type="dxa"/>
          </w:tcPr>
          <w:p w14:paraId="31F5FD33">
            <w:pPr>
              <w:pStyle w:val="9"/>
              <w:spacing w:before="68"/>
              <w:ind w:left="16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CRITÉRIOS</w:t>
            </w:r>
          </w:p>
        </w:tc>
        <w:tc>
          <w:tcPr>
            <w:tcW w:w="3442" w:type="dxa"/>
            <w:gridSpan w:val="2"/>
          </w:tcPr>
          <w:p w14:paraId="4624B424">
            <w:pPr>
              <w:pStyle w:val="9"/>
              <w:spacing w:before="68"/>
              <w:ind w:left="2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PONTOS</w:t>
            </w:r>
          </w:p>
        </w:tc>
        <w:tc>
          <w:tcPr>
            <w:tcW w:w="1333" w:type="dxa"/>
          </w:tcPr>
          <w:p w14:paraId="023E2E81">
            <w:pPr>
              <w:pStyle w:val="9"/>
              <w:spacing w:before="68"/>
              <w:ind w:left="3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 w14:paraId="092B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50" w:type="dxa"/>
            <w:vMerge w:val="restart"/>
          </w:tcPr>
          <w:p w14:paraId="666E5C63">
            <w:pPr>
              <w:pStyle w:val="9"/>
              <w:ind w:left="146"/>
              <w:rPr>
                <w:sz w:val="22"/>
              </w:rPr>
            </w:pPr>
            <w:r>
              <w:rPr>
                <w:sz w:val="22"/>
              </w:rPr>
              <w:t>Artigos publicados em periódicos Qualis (anexar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comprovante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indexação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 Qualis e página inicial do artigo com</w:t>
            </w:r>
          </w:p>
          <w:p w14:paraId="1F94E509">
            <w:pPr>
              <w:pStyle w:val="9"/>
              <w:spacing w:line="233" w:lineRule="exact"/>
              <w:ind w:left="146"/>
              <w:rPr>
                <w:sz w:val="22"/>
              </w:rPr>
            </w:pPr>
            <w:r>
              <w:rPr>
                <w:sz w:val="22"/>
              </w:rPr>
              <w:t>referência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periódico).</w:t>
            </w:r>
          </w:p>
        </w:tc>
        <w:tc>
          <w:tcPr>
            <w:tcW w:w="2514" w:type="dxa"/>
          </w:tcPr>
          <w:p w14:paraId="78B191BF">
            <w:pPr>
              <w:pStyle w:val="9"/>
              <w:spacing w:before="133"/>
              <w:ind w:left="231"/>
              <w:rPr>
                <w:sz w:val="22"/>
              </w:rPr>
            </w:pPr>
            <w:r>
              <w:rPr>
                <w:sz w:val="22"/>
              </w:rPr>
              <w:t>Qualis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A1/A4</w:t>
            </w:r>
          </w:p>
        </w:tc>
        <w:tc>
          <w:tcPr>
            <w:tcW w:w="928" w:type="dxa"/>
          </w:tcPr>
          <w:p w14:paraId="2CAC68C0">
            <w:pPr>
              <w:pStyle w:val="9"/>
              <w:spacing w:before="133"/>
              <w:ind w:left="9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10,0</w:t>
            </w:r>
          </w:p>
        </w:tc>
        <w:tc>
          <w:tcPr>
            <w:tcW w:w="1333" w:type="dxa"/>
          </w:tcPr>
          <w:p w14:paraId="53FCAFCC">
            <w:pPr>
              <w:pStyle w:val="9"/>
              <w:rPr>
                <w:sz w:val="22"/>
              </w:rPr>
            </w:pPr>
          </w:p>
        </w:tc>
      </w:tr>
      <w:tr w14:paraId="331E0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50" w:type="dxa"/>
            <w:vMerge w:val="continue"/>
            <w:tcBorders>
              <w:top w:val="nil"/>
            </w:tcBorders>
          </w:tcPr>
          <w:p w14:paraId="30C80B88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14:paraId="01D737B5">
            <w:pPr>
              <w:pStyle w:val="9"/>
              <w:spacing w:before="112"/>
              <w:ind w:left="231"/>
              <w:rPr>
                <w:sz w:val="22"/>
              </w:rPr>
            </w:pPr>
            <w:r>
              <w:rPr>
                <w:sz w:val="22"/>
              </w:rPr>
              <w:t>Qualis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B1/B4</w:t>
            </w:r>
          </w:p>
        </w:tc>
        <w:tc>
          <w:tcPr>
            <w:tcW w:w="928" w:type="dxa"/>
          </w:tcPr>
          <w:p w14:paraId="4743E78C">
            <w:pPr>
              <w:pStyle w:val="9"/>
              <w:spacing w:before="112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7,0</w:t>
            </w:r>
          </w:p>
        </w:tc>
        <w:tc>
          <w:tcPr>
            <w:tcW w:w="1333" w:type="dxa"/>
          </w:tcPr>
          <w:p w14:paraId="639A51D9">
            <w:pPr>
              <w:pStyle w:val="9"/>
              <w:rPr>
                <w:sz w:val="22"/>
              </w:rPr>
            </w:pPr>
          </w:p>
        </w:tc>
      </w:tr>
      <w:tr w14:paraId="4BF0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50" w:type="dxa"/>
            <w:vMerge w:val="restart"/>
          </w:tcPr>
          <w:p w14:paraId="2E8BB2C5">
            <w:pPr>
              <w:pStyle w:val="9"/>
              <w:spacing w:before="1"/>
              <w:ind w:left="146" w:right="3"/>
              <w:rPr>
                <w:sz w:val="22"/>
              </w:rPr>
            </w:pPr>
            <w:r>
              <w:rPr>
                <w:sz w:val="22"/>
              </w:rPr>
              <w:t>Livros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(anexar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comprovante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docorpo editorial e ficha catalográfica).</w:t>
            </w:r>
          </w:p>
        </w:tc>
        <w:tc>
          <w:tcPr>
            <w:tcW w:w="2514" w:type="dxa"/>
          </w:tcPr>
          <w:p w14:paraId="69E6CAF8">
            <w:pPr>
              <w:pStyle w:val="9"/>
              <w:spacing w:before="34"/>
              <w:ind w:left="231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corpo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editorial</w:t>
            </w:r>
          </w:p>
        </w:tc>
        <w:tc>
          <w:tcPr>
            <w:tcW w:w="928" w:type="dxa"/>
          </w:tcPr>
          <w:p w14:paraId="792D7791">
            <w:pPr>
              <w:pStyle w:val="9"/>
              <w:spacing w:before="34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5,0</w:t>
            </w:r>
          </w:p>
        </w:tc>
        <w:tc>
          <w:tcPr>
            <w:tcW w:w="1333" w:type="dxa"/>
          </w:tcPr>
          <w:p w14:paraId="36AF72F3">
            <w:pPr>
              <w:pStyle w:val="9"/>
              <w:rPr>
                <w:sz w:val="22"/>
              </w:rPr>
            </w:pPr>
          </w:p>
        </w:tc>
      </w:tr>
      <w:tr w14:paraId="3F3B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250" w:type="dxa"/>
            <w:vMerge w:val="continue"/>
            <w:tcBorders>
              <w:top w:val="nil"/>
            </w:tcBorders>
          </w:tcPr>
          <w:p w14:paraId="07B0E273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14:paraId="08878EBF">
            <w:pPr>
              <w:pStyle w:val="9"/>
              <w:spacing w:before="8" w:line="243" w:lineRule="exact"/>
              <w:ind w:left="231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corpo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editorial</w:t>
            </w:r>
          </w:p>
        </w:tc>
        <w:tc>
          <w:tcPr>
            <w:tcW w:w="928" w:type="dxa"/>
          </w:tcPr>
          <w:p w14:paraId="7DC76755">
            <w:pPr>
              <w:pStyle w:val="9"/>
              <w:spacing w:before="8" w:line="243" w:lineRule="exact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2,0</w:t>
            </w:r>
          </w:p>
        </w:tc>
        <w:tc>
          <w:tcPr>
            <w:tcW w:w="1333" w:type="dxa"/>
          </w:tcPr>
          <w:p w14:paraId="683C4FD7">
            <w:pPr>
              <w:pStyle w:val="9"/>
              <w:rPr>
                <w:sz w:val="20"/>
              </w:rPr>
            </w:pPr>
          </w:p>
        </w:tc>
      </w:tr>
      <w:tr w14:paraId="3288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250" w:type="dxa"/>
            <w:vMerge w:val="restart"/>
          </w:tcPr>
          <w:p w14:paraId="2F7B49B3">
            <w:pPr>
              <w:pStyle w:val="9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Capítulo de livro (anexar o comprovante do corpo editorial e fichacatalográfica e o comprovante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capítulo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indicando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título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</w:p>
          <w:p w14:paraId="2D9A25D2">
            <w:pPr>
              <w:pStyle w:val="9"/>
              <w:spacing w:line="233" w:lineRule="exact"/>
              <w:ind w:left="146"/>
              <w:rPr>
                <w:sz w:val="22"/>
              </w:rPr>
            </w:pPr>
            <w:r>
              <w:rPr>
                <w:sz w:val="22"/>
              </w:rPr>
              <w:t>autores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artigo).</w:t>
            </w:r>
          </w:p>
        </w:tc>
        <w:tc>
          <w:tcPr>
            <w:tcW w:w="2514" w:type="dxa"/>
          </w:tcPr>
          <w:p w14:paraId="6DD92091">
            <w:pPr>
              <w:pStyle w:val="9"/>
              <w:spacing w:before="82"/>
              <w:ind w:left="231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corpo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editorial</w:t>
            </w:r>
          </w:p>
        </w:tc>
        <w:tc>
          <w:tcPr>
            <w:tcW w:w="928" w:type="dxa"/>
          </w:tcPr>
          <w:p w14:paraId="2E9843C5">
            <w:pPr>
              <w:pStyle w:val="9"/>
              <w:spacing w:before="82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3,0</w:t>
            </w:r>
          </w:p>
        </w:tc>
        <w:tc>
          <w:tcPr>
            <w:tcW w:w="1333" w:type="dxa"/>
          </w:tcPr>
          <w:p w14:paraId="49CBD3B5">
            <w:pPr>
              <w:pStyle w:val="9"/>
              <w:rPr>
                <w:sz w:val="22"/>
              </w:rPr>
            </w:pPr>
          </w:p>
        </w:tc>
      </w:tr>
      <w:tr w14:paraId="01005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250" w:type="dxa"/>
            <w:vMerge w:val="continue"/>
            <w:tcBorders>
              <w:top w:val="nil"/>
            </w:tcBorders>
          </w:tcPr>
          <w:p w14:paraId="02D9F4C0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14:paraId="0AE6007B">
            <w:pPr>
              <w:pStyle w:val="9"/>
              <w:spacing w:before="164"/>
              <w:ind w:left="231"/>
              <w:rPr>
                <w:sz w:val="22"/>
              </w:rPr>
            </w:pPr>
            <w:r>
              <w:rPr>
                <w:sz w:val="22"/>
              </w:rPr>
              <w:t>Sem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corpo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editorial</w:t>
            </w:r>
          </w:p>
        </w:tc>
        <w:tc>
          <w:tcPr>
            <w:tcW w:w="928" w:type="dxa"/>
          </w:tcPr>
          <w:p w14:paraId="7598FC1D">
            <w:pPr>
              <w:pStyle w:val="9"/>
              <w:spacing w:before="164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1333" w:type="dxa"/>
          </w:tcPr>
          <w:p w14:paraId="07B0D0E5">
            <w:pPr>
              <w:pStyle w:val="9"/>
              <w:rPr>
                <w:sz w:val="22"/>
              </w:rPr>
            </w:pPr>
          </w:p>
        </w:tc>
      </w:tr>
      <w:tr w14:paraId="441AA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50" w:type="dxa"/>
            <w:vMerge w:val="restart"/>
            <w:tcBorders>
              <w:bottom w:val="double" w:color="000000" w:sz="4" w:space="0"/>
            </w:tcBorders>
          </w:tcPr>
          <w:p w14:paraId="1F3CFD26">
            <w:pPr>
              <w:pStyle w:val="9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Trabalhos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completos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eventos</w:t>
            </w:r>
          </w:p>
          <w:p w14:paraId="4BA734A0">
            <w:pPr>
              <w:pStyle w:val="9"/>
              <w:spacing w:line="252" w:lineRule="exact"/>
              <w:ind w:left="146"/>
              <w:rPr>
                <w:sz w:val="22"/>
              </w:rPr>
            </w:pPr>
            <w:r>
              <w:rPr>
                <w:sz w:val="22"/>
              </w:rPr>
              <w:t>e/ou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resumo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expandido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(com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cópia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dotexto com indicação do evento)</w:t>
            </w:r>
          </w:p>
        </w:tc>
        <w:tc>
          <w:tcPr>
            <w:tcW w:w="2514" w:type="dxa"/>
          </w:tcPr>
          <w:p w14:paraId="457B7590">
            <w:pPr>
              <w:pStyle w:val="9"/>
              <w:spacing w:before="68"/>
              <w:ind w:left="231"/>
              <w:rPr>
                <w:sz w:val="22"/>
              </w:rPr>
            </w:pPr>
            <w:r>
              <w:rPr>
                <w:spacing w:val="-2"/>
                <w:sz w:val="22"/>
              </w:rPr>
              <w:t>Internacional</w:t>
            </w:r>
          </w:p>
        </w:tc>
        <w:tc>
          <w:tcPr>
            <w:tcW w:w="928" w:type="dxa"/>
          </w:tcPr>
          <w:p w14:paraId="145E4E60">
            <w:pPr>
              <w:pStyle w:val="9"/>
              <w:spacing w:before="68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1333" w:type="dxa"/>
          </w:tcPr>
          <w:p w14:paraId="21561DEC">
            <w:pPr>
              <w:pStyle w:val="9"/>
              <w:rPr>
                <w:sz w:val="22"/>
              </w:rPr>
            </w:pPr>
          </w:p>
        </w:tc>
      </w:tr>
      <w:tr w14:paraId="36B47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50" w:type="dxa"/>
            <w:vMerge w:val="continue"/>
            <w:tcBorders>
              <w:top w:val="nil"/>
              <w:bottom w:val="double" w:color="000000" w:sz="4" w:space="0"/>
            </w:tcBorders>
          </w:tcPr>
          <w:p w14:paraId="68FF2CFC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bottom w:val="double" w:color="000000" w:sz="4" w:space="0"/>
            </w:tcBorders>
          </w:tcPr>
          <w:p w14:paraId="295EADD5">
            <w:pPr>
              <w:pStyle w:val="9"/>
              <w:spacing w:before="41"/>
              <w:ind w:left="231"/>
              <w:rPr>
                <w:sz w:val="22"/>
              </w:rPr>
            </w:pPr>
            <w:r>
              <w:rPr>
                <w:spacing w:val="-2"/>
                <w:sz w:val="22"/>
              </w:rPr>
              <w:t>Nacional</w:t>
            </w:r>
          </w:p>
        </w:tc>
        <w:tc>
          <w:tcPr>
            <w:tcW w:w="928" w:type="dxa"/>
            <w:tcBorders>
              <w:bottom w:val="double" w:color="000000" w:sz="4" w:space="0"/>
            </w:tcBorders>
          </w:tcPr>
          <w:p w14:paraId="6E56F9A8">
            <w:pPr>
              <w:pStyle w:val="9"/>
              <w:spacing w:before="41"/>
              <w:ind w:left="9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1333" w:type="dxa"/>
            <w:tcBorders>
              <w:bottom w:val="double" w:color="000000" w:sz="4" w:space="0"/>
            </w:tcBorders>
          </w:tcPr>
          <w:p w14:paraId="53F85BA2">
            <w:pPr>
              <w:pStyle w:val="9"/>
              <w:rPr>
                <w:sz w:val="22"/>
              </w:rPr>
            </w:pPr>
          </w:p>
        </w:tc>
      </w:tr>
      <w:tr w14:paraId="043F3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250" w:type="dxa"/>
            <w:vMerge w:val="restart"/>
            <w:tcBorders>
              <w:top w:val="double" w:color="000000" w:sz="4" w:space="0"/>
            </w:tcBorders>
          </w:tcPr>
          <w:p w14:paraId="17EAA237">
            <w:pPr>
              <w:pStyle w:val="9"/>
              <w:spacing w:before="185"/>
              <w:ind w:left="146"/>
              <w:rPr>
                <w:sz w:val="22"/>
              </w:rPr>
            </w:pPr>
            <w:r>
              <w:rPr>
                <w:sz w:val="22"/>
              </w:rPr>
              <w:t>Resumos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 xml:space="preserve"> Congressos</w:t>
            </w:r>
          </w:p>
        </w:tc>
        <w:tc>
          <w:tcPr>
            <w:tcW w:w="2514" w:type="dxa"/>
            <w:tcBorders>
              <w:top w:val="double" w:color="000000" w:sz="4" w:space="0"/>
            </w:tcBorders>
          </w:tcPr>
          <w:p w14:paraId="52C59137">
            <w:pPr>
              <w:pStyle w:val="9"/>
              <w:spacing w:before="46"/>
              <w:ind w:left="725"/>
              <w:rPr>
                <w:sz w:val="22"/>
              </w:rPr>
            </w:pPr>
            <w:r>
              <w:rPr>
                <w:spacing w:val="-2"/>
                <w:sz w:val="22"/>
              </w:rPr>
              <w:t>Internacional</w:t>
            </w:r>
          </w:p>
        </w:tc>
        <w:tc>
          <w:tcPr>
            <w:tcW w:w="928" w:type="dxa"/>
            <w:tcBorders>
              <w:top w:val="double" w:color="000000" w:sz="4" w:space="0"/>
            </w:tcBorders>
          </w:tcPr>
          <w:p w14:paraId="5A2A658D">
            <w:pPr>
              <w:pStyle w:val="9"/>
              <w:spacing w:before="46"/>
              <w:ind w:left="93"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1333" w:type="dxa"/>
            <w:tcBorders>
              <w:top w:val="double" w:color="000000" w:sz="4" w:space="0"/>
            </w:tcBorders>
          </w:tcPr>
          <w:p w14:paraId="0F5D5DEF">
            <w:pPr>
              <w:pStyle w:val="9"/>
              <w:rPr>
                <w:sz w:val="22"/>
              </w:rPr>
            </w:pPr>
          </w:p>
        </w:tc>
      </w:tr>
      <w:tr w14:paraId="2F673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250" w:type="dxa"/>
            <w:vMerge w:val="continue"/>
            <w:tcBorders>
              <w:top w:val="nil"/>
            </w:tcBorders>
          </w:tcPr>
          <w:p w14:paraId="3B7CDAFD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14:paraId="50819A19">
            <w:pPr>
              <w:pStyle w:val="9"/>
              <w:spacing w:before="5" w:line="240" w:lineRule="exact"/>
              <w:ind w:left="908"/>
              <w:rPr>
                <w:sz w:val="22"/>
              </w:rPr>
            </w:pPr>
            <w:r>
              <w:rPr>
                <w:spacing w:val="-2"/>
                <w:sz w:val="22"/>
              </w:rPr>
              <w:t>Nacional</w:t>
            </w:r>
          </w:p>
        </w:tc>
        <w:tc>
          <w:tcPr>
            <w:tcW w:w="928" w:type="dxa"/>
          </w:tcPr>
          <w:p w14:paraId="42A17B96">
            <w:pPr>
              <w:pStyle w:val="9"/>
              <w:spacing w:before="5" w:line="240" w:lineRule="exact"/>
              <w:ind w:left="93"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1333" w:type="dxa"/>
          </w:tcPr>
          <w:p w14:paraId="2FEBF8DD">
            <w:pPr>
              <w:pStyle w:val="9"/>
              <w:rPr>
                <w:sz w:val="18"/>
              </w:rPr>
            </w:pPr>
          </w:p>
        </w:tc>
      </w:tr>
      <w:tr w14:paraId="3AFBF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250" w:type="dxa"/>
          </w:tcPr>
          <w:p w14:paraId="6C4123A6">
            <w:pPr>
              <w:pStyle w:val="9"/>
              <w:spacing w:line="252" w:lineRule="exact"/>
              <w:ind w:left="146"/>
              <w:rPr>
                <w:sz w:val="22"/>
              </w:rPr>
            </w:pPr>
            <w:r>
              <w:rPr>
                <w:sz w:val="22"/>
              </w:rPr>
              <w:t>Membro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Pesquisa</w:t>
            </w:r>
          </w:p>
        </w:tc>
        <w:tc>
          <w:tcPr>
            <w:tcW w:w="2514" w:type="dxa"/>
          </w:tcPr>
          <w:p w14:paraId="542F7A23">
            <w:pPr>
              <w:pStyle w:val="9"/>
              <w:spacing w:before="13" w:line="250" w:lineRule="exact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928" w:type="dxa"/>
          </w:tcPr>
          <w:p w14:paraId="24DCC683">
            <w:pPr>
              <w:pStyle w:val="9"/>
              <w:rPr>
                <w:sz w:val="20"/>
              </w:rPr>
            </w:pPr>
          </w:p>
        </w:tc>
        <w:tc>
          <w:tcPr>
            <w:tcW w:w="1333" w:type="dxa"/>
          </w:tcPr>
          <w:p w14:paraId="169395B6">
            <w:pPr>
              <w:pStyle w:val="9"/>
              <w:rPr>
                <w:sz w:val="20"/>
              </w:rPr>
            </w:pPr>
          </w:p>
        </w:tc>
      </w:tr>
      <w:tr w14:paraId="76F7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50" w:type="dxa"/>
          </w:tcPr>
          <w:p w14:paraId="24BE8A75">
            <w:pPr>
              <w:pStyle w:val="9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Membro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Extensão</w:t>
            </w:r>
          </w:p>
        </w:tc>
        <w:tc>
          <w:tcPr>
            <w:tcW w:w="2514" w:type="dxa"/>
          </w:tcPr>
          <w:p w14:paraId="6360CC48">
            <w:pPr>
              <w:pStyle w:val="9"/>
              <w:spacing w:before="80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928" w:type="dxa"/>
          </w:tcPr>
          <w:p w14:paraId="3EEC3138">
            <w:pPr>
              <w:pStyle w:val="9"/>
              <w:rPr>
                <w:sz w:val="22"/>
              </w:rPr>
            </w:pPr>
          </w:p>
        </w:tc>
        <w:tc>
          <w:tcPr>
            <w:tcW w:w="1333" w:type="dxa"/>
          </w:tcPr>
          <w:p w14:paraId="2D04CE8E">
            <w:pPr>
              <w:pStyle w:val="9"/>
              <w:rPr>
                <w:sz w:val="22"/>
              </w:rPr>
            </w:pPr>
          </w:p>
        </w:tc>
      </w:tr>
      <w:tr w14:paraId="2568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250" w:type="dxa"/>
          </w:tcPr>
          <w:p w14:paraId="7CD9E0F4">
            <w:pPr>
              <w:pStyle w:val="9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Membro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Ensino</w:t>
            </w:r>
          </w:p>
        </w:tc>
        <w:tc>
          <w:tcPr>
            <w:tcW w:w="2514" w:type="dxa"/>
          </w:tcPr>
          <w:p w14:paraId="7D9E24D6">
            <w:pPr>
              <w:pStyle w:val="9"/>
              <w:spacing w:before="82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1,0</w:t>
            </w:r>
          </w:p>
        </w:tc>
        <w:tc>
          <w:tcPr>
            <w:tcW w:w="928" w:type="dxa"/>
          </w:tcPr>
          <w:p w14:paraId="3D901A10">
            <w:pPr>
              <w:pStyle w:val="9"/>
              <w:rPr>
                <w:sz w:val="22"/>
              </w:rPr>
            </w:pPr>
          </w:p>
        </w:tc>
        <w:tc>
          <w:tcPr>
            <w:tcW w:w="1333" w:type="dxa"/>
          </w:tcPr>
          <w:p w14:paraId="42F1C7BE">
            <w:pPr>
              <w:pStyle w:val="9"/>
              <w:rPr>
                <w:sz w:val="22"/>
              </w:rPr>
            </w:pPr>
          </w:p>
        </w:tc>
      </w:tr>
      <w:tr w14:paraId="1F7DD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250" w:type="dxa"/>
          </w:tcPr>
          <w:p w14:paraId="1F5A3B9E">
            <w:pPr>
              <w:pStyle w:val="9"/>
              <w:ind w:left="146"/>
              <w:rPr>
                <w:sz w:val="22"/>
              </w:rPr>
            </w:pPr>
            <w:r>
              <w:rPr>
                <w:sz w:val="22"/>
              </w:rPr>
              <w:t>Disciplina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ministrada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curso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Graduação (3 pontos cada semestreletivo) (Pontuação máxima 15 pontos)</w:t>
            </w:r>
          </w:p>
        </w:tc>
        <w:tc>
          <w:tcPr>
            <w:tcW w:w="2514" w:type="dxa"/>
          </w:tcPr>
          <w:p w14:paraId="54CDD5FF">
            <w:pPr>
              <w:pStyle w:val="9"/>
              <w:spacing w:before="38"/>
              <w:rPr>
                <w:b/>
                <w:sz w:val="22"/>
              </w:rPr>
            </w:pPr>
          </w:p>
          <w:p w14:paraId="476DB078">
            <w:pPr>
              <w:pStyle w:val="9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3,0</w:t>
            </w:r>
          </w:p>
        </w:tc>
        <w:tc>
          <w:tcPr>
            <w:tcW w:w="928" w:type="dxa"/>
          </w:tcPr>
          <w:p w14:paraId="6503361F">
            <w:pPr>
              <w:pStyle w:val="9"/>
              <w:rPr>
                <w:sz w:val="22"/>
              </w:rPr>
            </w:pPr>
          </w:p>
        </w:tc>
        <w:tc>
          <w:tcPr>
            <w:tcW w:w="1333" w:type="dxa"/>
          </w:tcPr>
          <w:p w14:paraId="68C05704">
            <w:pPr>
              <w:pStyle w:val="9"/>
              <w:rPr>
                <w:sz w:val="22"/>
              </w:rPr>
            </w:pPr>
          </w:p>
        </w:tc>
      </w:tr>
      <w:tr w14:paraId="6743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250" w:type="dxa"/>
          </w:tcPr>
          <w:p w14:paraId="3305B943">
            <w:pPr>
              <w:pStyle w:val="9"/>
              <w:ind w:left="146" w:right="131"/>
              <w:jc w:val="both"/>
              <w:rPr>
                <w:sz w:val="22"/>
              </w:rPr>
            </w:pPr>
            <w:r>
              <w:rPr>
                <w:sz w:val="22"/>
              </w:rPr>
              <w:t>Docência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Educação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Básica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(2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pontos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para cada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semestre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letivo).(Pontuação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máxima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pontos)</w:t>
            </w:r>
          </w:p>
        </w:tc>
        <w:tc>
          <w:tcPr>
            <w:tcW w:w="2514" w:type="dxa"/>
          </w:tcPr>
          <w:p w14:paraId="6D0DE53E">
            <w:pPr>
              <w:pStyle w:val="9"/>
              <w:spacing w:before="35"/>
              <w:rPr>
                <w:b/>
                <w:sz w:val="22"/>
              </w:rPr>
            </w:pPr>
          </w:p>
          <w:p w14:paraId="19622347">
            <w:pPr>
              <w:pStyle w:val="9"/>
              <w:spacing w:before="1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2,0</w:t>
            </w:r>
          </w:p>
        </w:tc>
        <w:tc>
          <w:tcPr>
            <w:tcW w:w="928" w:type="dxa"/>
          </w:tcPr>
          <w:p w14:paraId="7BA4E6AF">
            <w:pPr>
              <w:pStyle w:val="9"/>
              <w:rPr>
                <w:sz w:val="22"/>
              </w:rPr>
            </w:pPr>
          </w:p>
        </w:tc>
        <w:tc>
          <w:tcPr>
            <w:tcW w:w="1333" w:type="dxa"/>
          </w:tcPr>
          <w:p w14:paraId="14792B94">
            <w:pPr>
              <w:pStyle w:val="9"/>
              <w:rPr>
                <w:sz w:val="22"/>
              </w:rPr>
            </w:pPr>
          </w:p>
        </w:tc>
      </w:tr>
      <w:tr w14:paraId="691C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50" w:type="dxa"/>
          </w:tcPr>
          <w:p w14:paraId="0046CEF2">
            <w:pPr>
              <w:pStyle w:val="9"/>
              <w:ind w:left="146" w:right="3"/>
              <w:rPr>
                <w:sz w:val="22"/>
              </w:rPr>
            </w:pPr>
            <w:r>
              <w:rPr>
                <w:sz w:val="22"/>
              </w:rPr>
              <w:t>Docência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Educação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quilombola,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indígena ou do campo (6 pontos paracada semestre</w:t>
            </w:r>
          </w:p>
          <w:p w14:paraId="6680192A">
            <w:pPr>
              <w:pStyle w:val="9"/>
              <w:spacing w:line="233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letivo).</w:t>
            </w:r>
          </w:p>
        </w:tc>
        <w:tc>
          <w:tcPr>
            <w:tcW w:w="2514" w:type="dxa"/>
          </w:tcPr>
          <w:p w14:paraId="6FBC759E">
            <w:pPr>
              <w:pStyle w:val="9"/>
              <w:spacing w:before="250"/>
              <w:ind w:lef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2,0</w:t>
            </w:r>
          </w:p>
        </w:tc>
        <w:tc>
          <w:tcPr>
            <w:tcW w:w="928" w:type="dxa"/>
          </w:tcPr>
          <w:p w14:paraId="53504B39">
            <w:pPr>
              <w:pStyle w:val="9"/>
              <w:rPr>
                <w:sz w:val="22"/>
              </w:rPr>
            </w:pPr>
          </w:p>
        </w:tc>
        <w:tc>
          <w:tcPr>
            <w:tcW w:w="1333" w:type="dxa"/>
          </w:tcPr>
          <w:p w14:paraId="30AD941B">
            <w:pPr>
              <w:pStyle w:val="9"/>
              <w:rPr>
                <w:sz w:val="22"/>
              </w:rPr>
            </w:pPr>
          </w:p>
        </w:tc>
      </w:tr>
    </w:tbl>
    <w:p w14:paraId="31EACDE3">
      <w:pPr>
        <w:pStyle w:val="9"/>
        <w:spacing w:after="0"/>
        <w:rPr>
          <w:sz w:val="22"/>
        </w:rPr>
        <w:sectPr>
          <w:headerReference r:id="rId5" w:type="default"/>
          <w:footerReference r:id="rId6" w:type="default"/>
          <w:pgSz w:w="11920" w:h="16850"/>
          <w:pgMar w:top="2620" w:right="992" w:bottom="1760" w:left="992" w:header="427" w:footer="1536" w:gutter="0"/>
          <w:cols w:space="720" w:num="1"/>
        </w:sectPr>
      </w:pPr>
    </w:p>
    <w:p w14:paraId="61C22C46">
      <w:pPr>
        <w:spacing w:before="0"/>
        <w:ind w:left="433" w:right="4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II</w:t>
      </w:r>
    </w:p>
    <w:p w14:paraId="3FFABB7C">
      <w:pPr>
        <w:pStyle w:val="5"/>
        <w:rPr>
          <w:rFonts w:ascii="Times New Roman"/>
          <w:b/>
          <w:sz w:val="24"/>
        </w:rPr>
      </w:pPr>
    </w:p>
    <w:p w14:paraId="1F224D91">
      <w:pPr>
        <w:spacing w:before="0"/>
        <w:ind w:left="67" w:right="4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Modelo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Recurso</w:t>
      </w:r>
    </w:p>
    <w:p w14:paraId="6C983669">
      <w:pPr>
        <w:pStyle w:val="5"/>
        <w:rPr>
          <w:rFonts w:ascii="Times New Roman"/>
          <w:b/>
          <w:sz w:val="24"/>
        </w:rPr>
      </w:pPr>
    </w:p>
    <w:p w14:paraId="344C4BAE">
      <w:pPr>
        <w:pStyle w:val="5"/>
        <w:rPr>
          <w:rFonts w:ascii="Times New Roman"/>
          <w:b/>
          <w:sz w:val="24"/>
        </w:rPr>
      </w:pPr>
    </w:p>
    <w:p w14:paraId="02AA2636">
      <w:pPr>
        <w:spacing w:before="0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Nome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completo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candidato:</w:t>
      </w:r>
    </w:p>
    <w:p w14:paraId="7D488087">
      <w:pPr>
        <w:pStyle w:val="5"/>
        <w:spacing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238125</wp:posOffset>
                </wp:positionV>
                <wp:extent cx="5504180" cy="1714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17145">
                              <a:moveTo>
                                <a:pt x="55040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504053" y="16764"/>
                              </a:lnTo>
                              <a:lnTo>
                                <a:pt x="5504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70.9pt;margin-top:18.75pt;height:1.35pt;width:433.4pt;mso-position-horizontal-relative:page;mso-wrap-distance-bottom:0pt;mso-wrap-distance-top:0pt;z-index:-251655168;mso-width-relative:page;mso-height-relative:page;" fillcolor="#000000" filled="t" stroked="f" coordsize="5504180,17145" o:gfxdata="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JtF&#10;4dgAAAAKAQAADwAAAAAAAAABACAAAAAiAAAAZHJzL2Rvd25yZXYueG1sUEsBAhQAFAAAAAgAh07i&#10;QIbQ7DEiAgAA4AQAAA4AAAAAAAAAAQAgAAAAJwEAAGRycy9lMm9Eb2MueG1sUEsFBgAAAAAGAAYA&#10;WQEAALsFAAAAAA==&#10;" path="m5504053,0l0,0,0,16764,5504053,16764,550405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B3F0AD">
      <w:pPr>
        <w:spacing w:before="151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E-mail:</w:t>
      </w:r>
    </w:p>
    <w:p w14:paraId="187C7D77">
      <w:pPr>
        <w:pStyle w:val="5"/>
        <w:spacing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238125</wp:posOffset>
                </wp:positionV>
                <wp:extent cx="5504180" cy="1714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17145">
                              <a:moveTo>
                                <a:pt x="55040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504053" y="16764"/>
                              </a:lnTo>
                              <a:lnTo>
                                <a:pt x="5504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0.9pt;margin-top:18.75pt;height:1.35pt;width:433.4pt;mso-position-horizontal-relative:page;mso-wrap-distance-bottom:0pt;mso-wrap-distance-top:0pt;z-index:-251654144;mso-width-relative:page;mso-height-relative:page;" fillcolor="#000000" filled="t" stroked="f" coordsize="5504180,17145" o:gfxdata="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Sb&#10;ReHYAAAACgEAAA8AAAAAAAAAAQAgAAAAIgAAAGRycy9kb3ducmV2LnhtbFBLAQIUABQAAAAIAIdO&#10;4kCGIDzrIwIAAOAEAAAOAAAAAAAAAAEAIAAAACcBAABkcnMvZTJvRG9jLnhtbFBLBQYAAAAABgAG&#10;AFkBAAC8BQAAAAA=&#10;" path="m5504053,0l0,0,0,16764,5504053,16764,550405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6E403F0">
      <w:pPr>
        <w:spacing w:before="148"/>
        <w:ind w:left="426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Telefone:</w:t>
      </w:r>
    </w:p>
    <w:p w14:paraId="71216FF8">
      <w:pPr>
        <w:pStyle w:val="5"/>
        <w:rPr>
          <w:rFonts w:ascii="Times New Roman"/>
          <w:sz w:val="24"/>
        </w:rPr>
      </w:pPr>
    </w:p>
    <w:p w14:paraId="6BCE5571">
      <w:pPr>
        <w:pStyle w:val="5"/>
        <w:rPr>
          <w:rFonts w:ascii="Times New Roman"/>
          <w:sz w:val="24"/>
        </w:rPr>
      </w:pPr>
    </w:p>
    <w:p w14:paraId="27363F1D">
      <w:pPr>
        <w:pStyle w:val="5"/>
        <w:spacing w:before="117"/>
        <w:rPr>
          <w:rFonts w:ascii="Times New Roman"/>
          <w:sz w:val="24"/>
        </w:rPr>
      </w:pPr>
    </w:p>
    <w:p w14:paraId="31CDC427">
      <w:pPr>
        <w:spacing w:before="0"/>
        <w:ind w:left="42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Solicitação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recurso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contra:</w:t>
      </w:r>
    </w:p>
    <w:p w14:paraId="4846B865">
      <w:pPr>
        <w:spacing w:before="0" w:line="360" w:lineRule="auto"/>
        <w:ind w:left="647" w:right="4033" w:hanging="22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Resultado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preliminar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seleção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alunos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especiais </w:t>
      </w:r>
      <w:r>
        <w:rPr>
          <w:rFonts w:ascii="Times New Roman" w:hAnsi="Times New Roman"/>
          <w:spacing w:val="-2"/>
          <w:sz w:val="24"/>
        </w:rPr>
        <w:t>Justificativa:</w:t>
      </w:r>
    </w:p>
    <w:p w14:paraId="50444119">
      <w:pPr>
        <w:pStyle w:val="5"/>
        <w:rPr>
          <w:rFonts w:ascii="Times New Roman"/>
          <w:sz w:val="24"/>
        </w:rPr>
      </w:pPr>
    </w:p>
    <w:p w14:paraId="576DAA07">
      <w:pPr>
        <w:pStyle w:val="5"/>
        <w:rPr>
          <w:rFonts w:ascii="Times New Roman"/>
          <w:sz w:val="24"/>
        </w:rPr>
      </w:pPr>
    </w:p>
    <w:p w14:paraId="75903804">
      <w:pPr>
        <w:pStyle w:val="5"/>
        <w:rPr>
          <w:rFonts w:ascii="Times New Roman"/>
          <w:sz w:val="24"/>
        </w:rPr>
      </w:pPr>
    </w:p>
    <w:p w14:paraId="065FE634">
      <w:pPr>
        <w:pStyle w:val="5"/>
        <w:spacing w:before="114"/>
        <w:rPr>
          <w:rFonts w:ascii="Times New Roman"/>
          <w:sz w:val="24"/>
        </w:rPr>
      </w:pPr>
    </w:p>
    <w:p w14:paraId="3722F115">
      <w:pPr>
        <w:tabs>
          <w:tab w:val="left" w:pos="6345"/>
          <w:tab w:val="left" w:pos="7054"/>
          <w:tab w:val="left" w:pos="8600"/>
        </w:tabs>
        <w:spacing w:before="0"/>
        <w:ind w:left="4008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 xml:space="preserve">,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 xml:space="preserve">de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de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pacing w:val="-2"/>
          <w:sz w:val="26"/>
        </w:rPr>
        <w:t>2026.</w:t>
      </w:r>
    </w:p>
    <w:p w14:paraId="7598F02E">
      <w:pPr>
        <w:pStyle w:val="5"/>
        <w:rPr>
          <w:rFonts w:ascii="Times New Roman"/>
          <w:sz w:val="26"/>
        </w:rPr>
      </w:pPr>
    </w:p>
    <w:p w14:paraId="2FF9AC69">
      <w:pPr>
        <w:pStyle w:val="5"/>
        <w:rPr>
          <w:rFonts w:ascii="Times New Roman"/>
          <w:sz w:val="26"/>
        </w:rPr>
      </w:pPr>
    </w:p>
    <w:p w14:paraId="0F7980B4">
      <w:pPr>
        <w:pStyle w:val="5"/>
        <w:rPr>
          <w:rFonts w:ascii="Times New Roman"/>
          <w:sz w:val="26"/>
        </w:rPr>
      </w:pPr>
    </w:p>
    <w:p w14:paraId="218334AD">
      <w:pPr>
        <w:pStyle w:val="5"/>
        <w:rPr>
          <w:rFonts w:ascii="Times New Roman"/>
          <w:sz w:val="26"/>
        </w:rPr>
      </w:pPr>
    </w:p>
    <w:p w14:paraId="45BD7965">
      <w:pPr>
        <w:pStyle w:val="5"/>
        <w:rPr>
          <w:rFonts w:ascii="Times New Roman"/>
          <w:sz w:val="26"/>
        </w:rPr>
      </w:pPr>
    </w:p>
    <w:p w14:paraId="196D8957">
      <w:pPr>
        <w:pStyle w:val="5"/>
        <w:spacing w:before="192"/>
        <w:rPr>
          <w:rFonts w:ascii="Times New Roman"/>
          <w:sz w:val="26"/>
        </w:rPr>
      </w:pPr>
    </w:p>
    <w:p w14:paraId="3371DAAB">
      <w:pPr>
        <w:spacing w:before="0"/>
        <w:ind w:left="0" w:right="43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do </w:t>
      </w:r>
      <w:r>
        <w:rPr>
          <w:rFonts w:ascii="Times New Roman"/>
          <w:spacing w:val="-2"/>
          <w:sz w:val="24"/>
        </w:rPr>
        <w:t>candidato</w:t>
      </w:r>
    </w:p>
    <w:sectPr>
      <w:pgSz w:w="11920" w:h="16850"/>
      <w:pgMar w:top="2620" w:right="992" w:bottom="1760" w:left="992" w:header="427" w:footer="1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8642B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9718675</wp:posOffset>
          </wp:positionV>
          <wp:extent cx="5758815" cy="55753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069" cy="557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5788660</wp:posOffset>
              </wp:positionH>
              <wp:positionV relativeFrom="page">
                <wp:posOffset>9551035</wp:posOffset>
              </wp:positionV>
              <wp:extent cx="890270" cy="1822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F1EB2">
                          <w:pPr>
                            <w:pStyle w:val="5"/>
                            <w:spacing w:before="13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55.8pt;margin-top:752.05pt;height:14.35pt;width:70.1pt;mso-position-horizontal-relative:page;mso-position-vertical-relative:page;z-index:-251656192;mso-width-relative:page;mso-height-relative:page;" filled="f" stroked="f" coordsize="21600,21600" o:gfxdata="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9OWyraAAAADgEAAA8AAAAAAAAAAQAgAAAAIgAAAGRycy9kb3ducmV2LnhtbFBLAQIUABQAAAAI&#10;AIdO4kCwu3h+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CF1EB2">
                    <w:pPr>
                      <w:pStyle w:val="5"/>
                      <w:spacing w:before="13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6D61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5761990" cy="1397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863" cy="139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202105"/>
    <w:rsid w:val="46E12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531" w:hanging="32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91"/>
      <w:ind w:left="2441" w:right="418" w:hanging="151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2026-03-27T13:50:00Z</dcterms:created>
  <dc:creator>Diego</dc:creator>
  <cp:lastModifiedBy>PPGECM</cp:lastModifiedBy>
  <dcterms:modified xsi:type="dcterms:W3CDTF">2026-03-27T13:53:22Z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1046-12.2.0.23196</vt:lpwstr>
  </property>
  <property fmtid="{D5CDD505-2E9C-101B-9397-08002B2CF9AE}" pid="7" name="ICV">
    <vt:lpwstr>B0FC21770E974FC38B76380EEED8638E_12</vt:lpwstr>
  </property>
</Properties>
</file>