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2" w:lineRule="auto" w:before="48"/>
        <w:ind w:left="2860" w:right="3100" w:firstLine="12"/>
        <w:jc w:val="center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6181725</wp:posOffset>
            </wp:positionH>
            <wp:positionV relativeFrom="paragraph">
              <wp:posOffset>31333</wp:posOffset>
            </wp:positionV>
            <wp:extent cx="447675" cy="4572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895350</wp:posOffset>
            </wp:positionH>
            <wp:positionV relativeFrom="paragraph">
              <wp:posOffset>31333</wp:posOffset>
            </wp:positionV>
            <wp:extent cx="495300" cy="45720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GOVERNO DO ESTADO DE MATO GROSSO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SECRETARIA DE ESTADO DE CIÊNCIA E TECNOLOGIA</w:t>
      </w:r>
      <w:r>
        <w:rPr>
          <w:b/>
          <w:spacing w:val="-34"/>
          <w:sz w:val="16"/>
        </w:rPr>
        <w:t> </w:t>
      </w:r>
      <w:r>
        <w:rPr>
          <w:b/>
          <w:sz w:val="16"/>
        </w:rPr>
        <w:t>UNIVERSIDADE DO ESTADO DE MATO GROSSO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CÂMPUS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UNIVERSITÁRIO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PONTES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LACERDA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spacing w:before="64"/>
        <w:ind w:left="2519" w:right="2607"/>
        <w:jc w:val="center"/>
      </w:pPr>
      <w:r>
        <w:rPr/>
        <w:t>ANEXO</w:t>
      </w:r>
      <w:r>
        <w:rPr>
          <w:spacing w:val="2"/>
        </w:rPr>
        <w:t> </w:t>
      </w:r>
      <w:r>
        <w:rPr/>
        <w:t>II</w:t>
      </w:r>
      <w:r>
        <w:rPr>
          <w:spacing w:val="3"/>
        </w:rPr>
        <w:t> </w:t>
      </w:r>
      <w:r>
        <w:rPr/>
        <w:t>-</w:t>
      </w:r>
      <w:r>
        <w:rPr>
          <w:spacing w:val="9"/>
        </w:rPr>
        <w:t> </w:t>
      </w:r>
      <w:r>
        <w:rPr/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1"/>
        <w:ind w:left="2519" w:right="2617"/>
        <w:jc w:val="center"/>
      </w:pPr>
      <w:r>
        <w:rPr/>
        <w:t>DECLARAÇÃO</w:t>
      </w:r>
      <w:r>
        <w:rPr>
          <w:spacing w:val="15"/>
        </w:rPr>
        <w:t> </w:t>
      </w:r>
      <w:r>
        <w:rPr/>
        <w:t>DE</w:t>
      </w:r>
      <w:r>
        <w:rPr>
          <w:spacing w:val="5"/>
        </w:rPr>
        <w:t> </w:t>
      </w:r>
      <w:r>
        <w:rPr/>
        <w:t>NÃO</w:t>
      </w:r>
      <w:r>
        <w:rPr>
          <w:spacing w:val="1"/>
        </w:rPr>
        <w:t> </w:t>
      </w:r>
      <w:r>
        <w:rPr/>
        <w:t>EXCEDÊNCIA</w:t>
      </w:r>
      <w:r>
        <w:rPr>
          <w:spacing w:val="-1"/>
        </w:rPr>
        <w:t> </w:t>
      </w:r>
      <w:r>
        <w:rPr/>
        <w:t>DE</w:t>
      </w:r>
      <w:r>
        <w:rPr>
          <w:spacing w:val="5"/>
        </w:rPr>
        <w:t> </w:t>
      </w:r>
      <w:r>
        <w:rPr/>
        <w:t>CARGA</w:t>
      </w:r>
      <w:r>
        <w:rPr>
          <w:spacing w:val="-1"/>
        </w:rPr>
        <w:t> </w:t>
      </w:r>
      <w:r>
        <w:rPr/>
        <w:t>HORÁRIA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0"/>
        </w:rPr>
      </w:pPr>
    </w:p>
    <w:p>
      <w:pPr>
        <w:pStyle w:val="BodyText"/>
        <w:tabs>
          <w:tab w:pos="3588" w:val="left" w:leader="none"/>
          <w:tab w:pos="5671" w:val="left" w:leader="none"/>
          <w:tab w:pos="7514" w:val="left" w:leader="none"/>
        </w:tabs>
        <w:spacing w:line="376" w:lineRule="auto" w:before="1"/>
        <w:ind w:left="396" w:right="482"/>
        <w:jc w:val="both"/>
      </w:pPr>
      <w:r>
        <w:rPr/>
        <w:t>Eu,</w:t>
      </w:r>
      <w:r>
        <w:rPr>
          <w:u w:val="single"/>
        </w:rPr>
        <w:tab/>
      </w:r>
      <w:r>
        <w:rPr/>
        <w:t>,</w:t>
      </w:r>
      <w:r>
        <w:rPr>
          <w:spacing w:val="49"/>
        </w:rPr>
        <w:t> </w:t>
      </w:r>
      <w:r>
        <w:rPr/>
        <w:t>RG</w:t>
      </w:r>
      <w:r>
        <w:rPr>
          <w:u w:val="single"/>
        </w:rPr>
        <w:tab/>
      </w:r>
      <w:r>
        <w:rPr/>
        <w:t>,</w:t>
      </w:r>
      <w:r>
        <w:rPr>
          <w:spacing w:val="42"/>
        </w:rPr>
        <w:t> </w:t>
      </w:r>
      <w:r>
        <w:rPr/>
        <w:t>CPF</w:t>
      </w:r>
      <w:r>
        <w:rPr>
          <w:u w:val="single"/>
        </w:rPr>
        <w:tab/>
      </w:r>
      <w:r>
        <w:rPr/>
        <w:t>,</w:t>
      </w:r>
      <w:r>
        <w:rPr>
          <w:spacing w:val="12"/>
        </w:rPr>
        <w:t> </w:t>
      </w:r>
      <w:r>
        <w:rPr/>
        <w:t>declaro</w:t>
      </w:r>
      <w:r>
        <w:rPr>
          <w:spacing w:val="33"/>
        </w:rPr>
        <w:t> </w:t>
      </w:r>
      <w:r>
        <w:rPr/>
        <w:t>para</w:t>
      </w:r>
      <w:r>
        <w:rPr>
          <w:spacing w:val="13"/>
        </w:rPr>
        <w:t> </w:t>
      </w:r>
      <w:r>
        <w:rPr/>
        <w:t>os</w:t>
      </w:r>
      <w:r>
        <w:rPr>
          <w:spacing w:val="-39"/>
        </w:rPr>
        <w:t> </w:t>
      </w:r>
      <w:r>
        <w:rPr/>
        <w:t>devidos</w:t>
      </w:r>
      <w:r>
        <w:rPr>
          <w:spacing w:val="17"/>
        </w:rPr>
        <w:t> </w:t>
      </w:r>
      <w:r>
        <w:rPr/>
        <w:t>fins</w:t>
      </w:r>
      <w:r>
        <w:rPr>
          <w:spacing w:val="32"/>
        </w:rPr>
        <w:t> </w:t>
      </w:r>
      <w:r>
        <w:rPr/>
        <w:t>que</w:t>
      </w:r>
      <w:r>
        <w:rPr>
          <w:spacing w:val="13"/>
        </w:rPr>
        <w:t> </w:t>
      </w:r>
      <w:r>
        <w:rPr/>
        <w:t>se</w:t>
      </w:r>
      <w:r>
        <w:rPr>
          <w:spacing w:val="28"/>
        </w:rPr>
        <w:t> </w:t>
      </w:r>
      <w:r>
        <w:rPr/>
        <w:t>fizerem</w:t>
      </w:r>
      <w:r>
        <w:rPr>
          <w:spacing w:val="37"/>
        </w:rPr>
        <w:t> </w:t>
      </w:r>
      <w:r>
        <w:rPr/>
        <w:t>necessários,</w:t>
      </w:r>
      <w:r>
        <w:rPr>
          <w:spacing w:val="12"/>
        </w:rPr>
        <w:t> </w:t>
      </w:r>
      <w:r>
        <w:rPr/>
        <w:t>que</w:t>
      </w:r>
      <w:r>
        <w:rPr>
          <w:spacing w:val="28"/>
        </w:rPr>
        <w:t> </w:t>
      </w:r>
      <w:r>
        <w:rPr/>
        <w:t>sou</w:t>
      </w:r>
      <w:r>
        <w:rPr>
          <w:spacing w:val="8"/>
        </w:rPr>
        <w:t> </w:t>
      </w:r>
      <w:r>
        <w:rPr/>
        <w:t>servidor</w:t>
      </w:r>
      <w:r>
        <w:rPr>
          <w:spacing w:val="25"/>
        </w:rPr>
        <w:t> </w:t>
      </w:r>
      <w:r>
        <w:rPr/>
        <w:t>lotado</w:t>
      </w:r>
      <w:r>
        <w:rPr>
          <w:spacing w:val="22"/>
        </w:rPr>
        <w:t> </w:t>
      </w:r>
      <w:r>
        <w:rPr/>
        <w:t>na</w:t>
      </w:r>
    </w:p>
    <w:p>
      <w:pPr>
        <w:pStyle w:val="BodyText"/>
        <w:tabs>
          <w:tab w:pos="4086" w:val="left" w:leader="none"/>
        </w:tabs>
        <w:spacing w:line="369" w:lineRule="auto"/>
        <w:ind w:left="396" w:right="488"/>
        <w:jc w:val="both"/>
      </w:pPr>
      <w:r>
        <w:rPr>
          <w:u w:val="single"/>
        </w:rPr>
        <w:t> </w:t>
        <w:tab/>
      </w:r>
      <w:r>
        <w:rPr/>
        <w:t>, e, em caso de convocação neste seletivo, não excederei a carga</w:t>
      </w:r>
      <w:r>
        <w:rPr>
          <w:spacing w:val="-38"/>
        </w:rPr>
        <w:t> </w:t>
      </w:r>
      <w:r>
        <w:rPr/>
        <w:t>horária anual de 180h em turmas diferenciadas (ou 240h em turmas diferenciadas com dois turnos e mesmo</w:t>
      </w:r>
      <w:r>
        <w:rPr>
          <w:spacing w:val="1"/>
        </w:rPr>
        <w:t> </w:t>
      </w:r>
      <w:r>
        <w:rPr/>
        <w:t>período),</w:t>
      </w:r>
      <w:r>
        <w:rPr>
          <w:spacing w:val="24"/>
        </w:rPr>
        <w:t> </w:t>
      </w:r>
      <w:r>
        <w:rPr/>
        <w:t>conforme</w:t>
      </w:r>
      <w:r>
        <w:rPr>
          <w:spacing w:val="12"/>
        </w:rPr>
        <w:t> </w:t>
      </w:r>
      <w:r>
        <w:rPr/>
        <w:t>disposto</w:t>
      </w:r>
      <w:r>
        <w:rPr>
          <w:spacing w:val="6"/>
        </w:rPr>
        <w:t> </w:t>
      </w:r>
      <w:r>
        <w:rPr/>
        <w:t>nos</w:t>
      </w:r>
      <w:r>
        <w:rPr>
          <w:spacing w:val="2"/>
        </w:rPr>
        <w:t> </w:t>
      </w:r>
      <w:r>
        <w:rPr/>
        <w:t>termos</w:t>
      </w:r>
      <w:r>
        <w:rPr>
          <w:spacing w:val="2"/>
        </w:rPr>
        <w:t> </w:t>
      </w:r>
      <w:r>
        <w:rPr/>
        <w:t>do</w:t>
      </w:r>
      <w:r>
        <w:rPr>
          <w:spacing w:val="6"/>
        </w:rPr>
        <w:t> </w:t>
      </w:r>
      <w:r>
        <w:rPr/>
        <w:t>§</w:t>
      </w:r>
      <w:r>
        <w:rPr>
          <w:spacing w:val="-1"/>
        </w:rPr>
        <w:t> </w:t>
      </w:r>
      <w:r>
        <w:rPr/>
        <w:t>3º</w:t>
      </w:r>
      <w:r>
        <w:rPr>
          <w:spacing w:val="-4"/>
        </w:rPr>
        <w:t> </w:t>
      </w:r>
      <w:r>
        <w:rPr/>
        <w:t>do</w:t>
      </w:r>
      <w:r>
        <w:rPr>
          <w:spacing w:val="-7"/>
        </w:rPr>
        <w:t> </w:t>
      </w:r>
      <w:r>
        <w:rPr/>
        <w:t>Art.</w:t>
      </w:r>
      <w:r>
        <w:rPr>
          <w:spacing w:val="10"/>
        </w:rPr>
        <w:t> </w:t>
      </w:r>
      <w:r>
        <w:rPr/>
        <w:t>10</w:t>
      </w:r>
      <w:r>
        <w:rPr>
          <w:spacing w:val="-3"/>
        </w:rPr>
        <w:t> </w:t>
      </w:r>
      <w:r>
        <w:rPr/>
        <w:t>da Resolução</w:t>
      </w:r>
      <w:r>
        <w:rPr>
          <w:spacing w:val="-7"/>
        </w:rPr>
        <w:t> </w:t>
      </w:r>
      <w:r>
        <w:rPr/>
        <w:t>050/2011-CONSUNI/UNEMAT.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7183" w:val="left" w:leader="none"/>
          <w:tab w:pos="8031" w:val="left" w:leader="none"/>
          <w:tab w:pos="8376" w:val="left" w:leader="none"/>
        </w:tabs>
        <w:spacing w:before="137"/>
        <w:ind w:left="3806"/>
      </w:pPr>
      <w:r>
        <w:rPr/>
        <w:t>Local:</w:t>
      </w:r>
      <w:r>
        <w:rPr>
          <w:u w:val="single"/>
        </w:rPr>
        <w:tab/>
      </w:r>
      <w:r>
        <w:rPr/>
        <w:t>Data: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spacing w:val="-2"/>
        </w:rPr>
        <w:t> </w:t>
      </w:r>
      <w:r>
        <w:rPr/>
        <w:t>2023.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  <w:r>
        <w:rPr/>
        <w:pict>
          <v:shape style="position:absolute;margin-left:218.520004pt;margin-top:17.903919pt;width:157.5pt;height:.1pt;mso-position-horizontal-relative:page;mso-position-vertical-relative:paragraph;z-index:-15728640;mso-wrap-distance-left:0;mso-wrap-distance-right:0" coordorigin="4370,358" coordsize="3150,0" path="m4370,358l7520,358e" filled="false" stroked="true" strokeweight=".81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11" w:lineRule="exact"/>
        <w:ind w:left="2519" w:right="2594"/>
        <w:jc w:val="center"/>
      </w:pPr>
      <w:r>
        <w:rPr>
          <w:spacing w:val="-2"/>
        </w:rPr>
        <w:t>Assinatura</w:t>
      </w:r>
      <w:r>
        <w:rPr>
          <w:spacing w:val="11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>
          <w:spacing w:val="-1"/>
        </w:rPr>
        <w:t>candidato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</w:p>
    <w:p>
      <w:pPr>
        <w:spacing w:line="259" w:lineRule="auto" w:before="72"/>
        <w:ind w:left="396" w:right="4270" w:firstLine="0"/>
        <w:jc w:val="left"/>
        <w:rPr>
          <w:sz w:val="16"/>
        </w:rPr>
      </w:pPr>
      <w:r>
        <w:rPr/>
        <w:pict>
          <v:rect style="position:absolute;margin-left:374.730011pt;margin-top:3.692184pt;width:.75pt;height:51.05pt;mso-position-horizontal-relative:page;mso-position-vertical-relative:paragraph;z-index:15729152" filled="true" fillcolor="#000000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5295900</wp:posOffset>
            </wp:positionH>
            <wp:positionV relativeFrom="paragraph">
              <wp:posOffset>19585</wp:posOffset>
            </wp:positionV>
            <wp:extent cx="1419225" cy="55245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Faculdade</w:t>
      </w:r>
      <w:r>
        <w:rPr>
          <w:b/>
          <w:spacing w:val="36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36"/>
          <w:sz w:val="16"/>
        </w:rPr>
        <w:t> </w:t>
      </w:r>
      <w:r>
        <w:rPr>
          <w:b/>
          <w:sz w:val="16"/>
        </w:rPr>
        <w:t>Linguagem, Ciências Agrárias e</w:t>
      </w:r>
      <w:r>
        <w:rPr>
          <w:b/>
          <w:spacing w:val="36"/>
          <w:sz w:val="16"/>
        </w:rPr>
        <w:t> </w:t>
      </w:r>
      <w:r>
        <w:rPr>
          <w:b/>
          <w:sz w:val="16"/>
        </w:rPr>
        <w:t>Sociais Aplicadas</w:t>
      </w:r>
      <w:r>
        <w:rPr>
          <w:b/>
          <w:spacing w:val="1"/>
          <w:sz w:val="16"/>
        </w:rPr>
        <w:t> </w:t>
      </w:r>
      <w:r>
        <w:rPr>
          <w:sz w:val="16"/>
        </w:rPr>
        <w:t>Rodovia</w:t>
      </w:r>
      <w:r>
        <w:rPr>
          <w:spacing w:val="16"/>
          <w:sz w:val="16"/>
        </w:rPr>
        <w:t> </w:t>
      </w:r>
      <w:r>
        <w:rPr>
          <w:sz w:val="16"/>
        </w:rPr>
        <w:t>BR</w:t>
      </w:r>
      <w:r>
        <w:rPr>
          <w:spacing w:val="3"/>
          <w:sz w:val="16"/>
        </w:rPr>
        <w:t> </w:t>
      </w:r>
      <w:r>
        <w:rPr>
          <w:sz w:val="16"/>
        </w:rPr>
        <w:t>174</w:t>
      </w:r>
      <w:r>
        <w:rPr>
          <w:spacing w:val="15"/>
          <w:sz w:val="16"/>
        </w:rPr>
        <w:t> </w:t>
      </w:r>
      <w:r>
        <w:rPr>
          <w:sz w:val="16"/>
        </w:rPr>
        <w:t>–</w:t>
      </w:r>
      <w:r>
        <w:rPr>
          <w:spacing w:val="-7"/>
          <w:sz w:val="16"/>
        </w:rPr>
        <w:t> </w:t>
      </w:r>
      <w:r>
        <w:rPr>
          <w:sz w:val="16"/>
        </w:rPr>
        <w:t>Km</w:t>
      </w:r>
      <w:r>
        <w:rPr>
          <w:spacing w:val="6"/>
          <w:sz w:val="16"/>
        </w:rPr>
        <w:t> </w:t>
      </w:r>
      <w:r>
        <w:rPr>
          <w:sz w:val="16"/>
        </w:rPr>
        <w:t>277,</w:t>
      </w:r>
      <w:r>
        <w:rPr>
          <w:spacing w:val="-13"/>
          <w:sz w:val="16"/>
        </w:rPr>
        <w:t> </w:t>
      </w:r>
      <w:r>
        <w:rPr>
          <w:sz w:val="16"/>
        </w:rPr>
        <w:t>Zona</w:t>
      </w:r>
      <w:r>
        <w:rPr>
          <w:spacing w:val="-3"/>
          <w:sz w:val="16"/>
        </w:rPr>
        <w:t> </w:t>
      </w:r>
      <w:r>
        <w:rPr>
          <w:sz w:val="16"/>
        </w:rPr>
        <w:t>Rural,</w:t>
      </w:r>
      <w:r>
        <w:rPr>
          <w:spacing w:val="7"/>
          <w:sz w:val="16"/>
        </w:rPr>
        <w:t> </w:t>
      </w:r>
      <w:r>
        <w:rPr>
          <w:sz w:val="16"/>
        </w:rPr>
        <w:t>78250-970,</w:t>
      </w:r>
      <w:r>
        <w:rPr>
          <w:spacing w:val="-12"/>
          <w:sz w:val="16"/>
        </w:rPr>
        <w:t> </w:t>
      </w:r>
      <w:r>
        <w:rPr>
          <w:sz w:val="16"/>
        </w:rPr>
        <w:t>Pontes</w:t>
      </w:r>
      <w:r>
        <w:rPr>
          <w:spacing w:val="16"/>
          <w:sz w:val="16"/>
        </w:rPr>
        <w:t> </w:t>
      </w:r>
      <w:r>
        <w:rPr>
          <w:sz w:val="16"/>
        </w:rPr>
        <w:t>e</w:t>
      </w:r>
      <w:r>
        <w:rPr>
          <w:spacing w:val="-7"/>
          <w:sz w:val="16"/>
        </w:rPr>
        <w:t> </w:t>
      </w:r>
      <w:r>
        <w:rPr>
          <w:sz w:val="16"/>
        </w:rPr>
        <w:t>Lacerda,</w:t>
      </w:r>
      <w:r>
        <w:rPr>
          <w:spacing w:val="-12"/>
          <w:sz w:val="16"/>
        </w:rPr>
        <w:t> </w:t>
      </w:r>
      <w:r>
        <w:rPr>
          <w:sz w:val="16"/>
        </w:rPr>
        <w:t>MT</w:t>
      </w:r>
      <w:r>
        <w:rPr>
          <w:spacing w:val="-34"/>
          <w:sz w:val="16"/>
        </w:rPr>
        <w:t> </w:t>
      </w:r>
      <w:r>
        <w:rPr>
          <w:w w:val="105"/>
          <w:sz w:val="16"/>
        </w:rPr>
        <w:t>Tel: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(65)</w:t>
      </w:r>
      <w:r>
        <w:rPr>
          <w:spacing w:val="-14"/>
          <w:w w:val="105"/>
          <w:sz w:val="16"/>
        </w:rPr>
        <w:t> </w:t>
      </w:r>
      <w:r>
        <w:rPr>
          <w:w w:val="105"/>
          <w:sz w:val="16"/>
        </w:rPr>
        <w:t>3266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8100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(65)</w:t>
      </w:r>
    </w:p>
    <w:p>
      <w:pPr>
        <w:spacing w:line="178" w:lineRule="exact" w:before="0"/>
        <w:ind w:left="396" w:right="0" w:firstLine="0"/>
        <w:jc w:val="left"/>
        <w:rPr>
          <w:sz w:val="16"/>
        </w:rPr>
      </w:pPr>
      <w:hyperlink r:id="rId8">
        <w:r>
          <w:rPr>
            <w:sz w:val="16"/>
          </w:rPr>
          <w:t>www.unemat.br</w:t>
        </w:r>
        <w:r>
          <w:rPr>
            <w:spacing w:val="-6"/>
            <w:sz w:val="16"/>
          </w:rPr>
          <w:t> </w:t>
        </w:r>
      </w:hyperlink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Email:</w:t>
      </w:r>
      <w:r>
        <w:rPr>
          <w:spacing w:val="13"/>
          <w:sz w:val="16"/>
        </w:rPr>
        <w:t> </w:t>
      </w:r>
      <w:hyperlink r:id="rId9">
        <w:r>
          <w:rPr>
            <w:color w:val="0462C1"/>
            <w:sz w:val="16"/>
            <w:u w:val="single" w:color="0462C1"/>
          </w:rPr>
          <w:t>falcas.seletivo@unemat.br</w:t>
        </w:r>
      </w:hyperlink>
    </w:p>
    <w:sectPr>
      <w:type w:val="continuous"/>
      <w:pgSz w:w="11910" w:h="16850"/>
      <w:pgMar w:top="980" w:bottom="280" w:left="13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://www.unemat.br/" TargetMode="External"/><Relationship Id="rId9" Type="http://schemas.openxmlformats.org/officeDocument/2006/relationships/hyperlink" Target="mailto:falcas.seletivo@unemat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2023-09-05T19:59:05Z</dcterms:created>
  <dcterms:modified xsi:type="dcterms:W3CDTF">2023-09-05T19:59:05Z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PDFium</vt:lpwstr>
  </property>
  <property fmtid="{D5CDD505-2E9C-101B-9397-08002B2CF9AE}" pid="4" name="LastSaved">
    <vt:filetime>2023-09-05T00:00:00Z</vt:filetime>
  </property>
</Properties>
</file>