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6"/>
        <w:rPr>
          <w:rFonts w:ascii="Times New Roman"/>
          <w:b w:val="0"/>
          <w:sz w:val="4"/>
        </w:rPr>
      </w:pPr>
    </w:p>
    <w:p>
      <w:pPr>
        <w:pStyle w:val="BodyText"/>
        <w:ind w:left="260"/>
        <w:rPr>
          <w:rFonts w:ascii="Times New Roman"/>
          <w:b w:val="0"/>
        </w:rPr>
      </w:pPr>
      <w:r>
        <w:rPr>
          <w:rFonts w:ascii="Times New Roman"/>
          <w:b w:val="0"/>
        </w:rPr>
        <w:drawing>
          <wp:inline distT="0" distB="0" distL="0" distR="0">
            <wp:extent cx="710295" cy="639413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0295" cy="6394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</w:rPr>
      </w:r>
    </w:p>
    <w:p>
      <w:pPr>
        <w:pStyle w:val="Heading1"/>
        <w:spacing w:before="172"/>
        <w:ind w:left="122"/>
      </w:pPr>
      <w:r>
        <w:rPr/>
        <w:t>B)</w:t>
      </w:r>
      <w:r>
        <w:rPr>
          <w:spacing w:val="-5"/>
        </w:rPr>
        <w:t> </w:t>
      </w:r>
      <w:r>
        <w:rPr/>
        <w:t>-</w:t>
      </w:r>
      <w:r>
        <w:rPr>
          <w:spacing w:val="-9"/>
        </w:rPr>
        <w:t> </w:t>
      </w:r>
      <w:r>
        <w:rPr/>
        <w:t>PLANO</w:t>
      </w:r>
      <w:r>
        <w:rPr>
          <w:spacing w:val="-8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4"/>
        </w:rPr>
        <w:t>AULA</w:t>
      </w:r>
    </w:p>
    <w:p>
      <w:pPr>
        <w:pStyle w:val="BodyText"/>
        <w:spacing w:line="235" w:lineRule="auto" w:before="94"/>
        <w:ind w:left="122" w:right="2268" w:hanging="5"/>
        <w:jc w:val="center"/>
      </w:pPr>
      <w:r>
        <w:rPr>
          <w:b w:val="0"/>
        </w:rPr>
        <w:br w:type="column"/>
      </w:r>
      <w:r>
        <w:rPr/>
        <w:t>GOVERNO DO ESTADO DE MATO GROSSO SECRETARIA</w:t>
      </w:r>
      <w:r>
        <w:rPr>
          <w:spacing w:val="-12"/>
        </w:rPr>
        <w:t> </w:t>
      </w:r>
      <w:r>
        <w:rPr/>
        <w:t>DE</w:t>
      </w:r>
      <w:r>
        <w:rPr>
          <w:spacing w:val="-11"/>
        </w:rPr>
        <w:t> </w:t>
      </w:r>
      <w:r>
        <w:rPr/>
        <w:t>ESTADO</w:t>
      </w:r>
      <w:r>
        <w:rPr>
          <w:spacing w:val="-11"/>
        </w:rPr>
        <w:t> </w:t>
      </w:r>
      <w:r>
        <w:rPr/>
        <w:t>DE</w:t>
      </w:r>
      <w:r>
        <w:rPr>
          <w:spacing w:val="-12"/>
        </w:rPr>
        <w:t> </w:t>
      </w:r>
      <w:r>
        <w:rPr/>
        <w:t>CIÊNCIA</w:t>
      </w:r>
      <w:r>
        <w:rPr>
          <w:spacing w:val="-12"/>
        </w:rPr>
        <w:t> </w:t>
      </w:r>
      <w:r>
        <w:rPr/>
        <w:t>E</w:t>
      </w:r>
      <w:r>
        <w:rPr>
          <w:spacing w:val="-11"/>
        </w:rPr>
        <w:t> </w:t>
      </w:r>
      <w:r>
        <w:rPr/>
        <w:t>TECNOLOGIA UNIVERSIDADE DO ESTADO DE MATO GROSSO CÂMPUS</w:t>
      </w:r>
      <w:r>
        <w:rPr>
          <w:spacing w:val="-7"/>
        </w:rPr>
        <w:t> </w:t>
      </w:r>
      <w:r>
        <w:rPr/>
        <w:t>UNIVERSITÁRIO</w:t>
      </w:r>
      <w:r>
        <w:rPr>
          <w:spacing w:val="-5"/>
        </w:rPr>
        <w:t> </w:t>
      </w:r>
      <w:r>
        <w:rPr/>
        <w:t>DO</w:t>
      </w:r>
      <w:r>
        <w:rPr>
          <w:spacing w:val="-4"/>
        </w:rPr>
        <w:t> </w:t>
      </w:r>
      <w:r>
        <w:rPr/>
        <w:t>VALE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TELES</w:t>
      </w:r>
      <w:r>
        <w:rPr>
          <w:spacing w:val="-6"/>
        </w:rPr>
        <w:t> </w:t>
      </w:r>
      <w:r>
        <w:rPr/>
        <w:t>PIRES</w:t>
      </w:r>
    </w:p>
    <w:p>
      <w:pPr>
        <w:spacing w:after="0" w:line="235" w:lineRule="auto"/>
        <w:jc w:val="center"/>
        <w:sectPr>
          <w:type w:val="continuous"/>
          <w:pgSz w:w="11930" w:h="16860"/>
          <w:pgMar w:top="760" w:bottom="280" w:left="1580" w:right="1600"/>
          <w:cols w:num="2" w:equalWidth="0">
            <w:col w:w="1981" w:space="170"/>
            <w:col w:w="6599"/>
          </w:cols>
        </w:sectPr>
      </w:pPr>
    </w:p>
    <w:p>
      <w:pPr>
        <w:pStyle w:val="BodyText"/>
        <w:spacing w:before="3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5668645</wp:posOffset>
            </wp:positionH>
            <wp:positionV relativeFrom="page">
              <wp:posOffset>484505</wp:posOffset>
            </wp:positionV>
            <wp:extent cx="717296" cy="718820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7296" cy="718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00"/>
      </w:tblGrid>
      <w:tr>
        <w:trPr>
          <w:trHeight w:val="268" w:hRule="atLeast"/>
        </w:trPr>
        <w:tc>
          <w:tcPr>
            <w:tcW w:w="8500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Curso:</w:t>
            </w:r>
          </w:p>
        </w:tc>
      </w:tr>
      <w:tr>
        <w:trPr>
          <w:trHeight w:val="268" w:hRule="atLeast"/>
        </w:trPr>
        <w:tc>
          <w:tcPr>
            <w:tcW w:w="8500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Disciplina:</w:t>
            </w:r>
          </w:p>
        </w:tc>
      </w:tr>
      <w:tr>
        <w:trPr>
          <w:trHeight w:val="268" w:hRule="atLeast"/>
        </w:trPr>
        <w:tc>
          <w:tcPr>
            <w:tcW w:w="8500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Conteúdo:</w:t>
            </w:r>
          </w:p>
        </w:tc>
      </w:tr>
      <w:tr>
        <w:trPr>
          <w:trHeight w:val="268" w:hRule="atLeast"/>
        </w:trPr>
        <w:tc>
          <w:tcPr>
            <w:tcW w:w="8500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1"/>
      </w:pPr>
      <w:r>
        <w:rPr/>
        <w:pict>
          <v:group style="position:absolute;margin-left:84.984001pt;margin-top:13.50001pt;width:425.5pt;height:55.1pt;mso-position-horizontal-relative:page;mso-position-vertical-relative:paragraph;z-index:-15728640;mso-wrap-distance-left:0;mso-wrap-distance-right:0" id="docshapegroup1" coordorigin="1700,270" coordsize="8510,1102">
            <v:shape style="position:absolute;left:1699;top:548;width:8510;height:824" id="docshape2" coordorigin="1700,548" coordsize="8510,824" path="m10199,548l1709,548,1700,548,1700,558,1700,1362,1700,1372,1709,1372,10199,1372,10199,1362,1709,1362,1709,558,10199,558,10199,548xm10209,548l10200,548,10200,558,10200,1362,10200,1372,10209,1372,10209,1362,10209,558,10209,548xe" filled="true" fillcolor="#000000" stroked="false">
              <v:path arrowok="t"/>
              <v:fill type="solid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1704;top:274;width:8500;height:279" type="#_x0000_t202" id="docshape3" filled="false" stroked="true" strokeweight=".47998pt" strokecolor="#000000">
              <v:textbox inset="0,0,0,0">
                <w:txbxContent>
                  <w:p>
                    <w:pPr>
                      <w:spacing w:line="258" w:lineRule="exact" w:before="0"/>
                      <w:ind w:left="266" w:right="0" w:firstLine="0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>I</w:t>
                    </w:r>
                    <w:r>
                      <w:rPr>
                        <w:b/>
                        <w:spacing w:val="1"/>
                        <w:sz w:val="22"/>
                      </w:rPr>
                      <w:t> </w:t>
                    </w:r>
                    <w:r>
                      <w:rPr>
                        <w:b/>
                        <w:spacing w:val="-2"/>
                        <w:sz w:val="22"/>
                      </w:rPr>
                      <w:t>–Conteúdos</w:t>
                    </w:r>
                  </w:p>
                </w:txbxContent>
              </v:textbox>
              <v:stroke dashstyle="solid"/>
              <w10:wrap type="none"/>
            </v:shape>
            <w10:wrap type="topAndBottom"/>
          </v:group>
        </w:pict>
      </w:r>
      <w:r>
        <w:rPr/>
        <w:pict>
          <v:group style="position:absolute;margin-left:84.984001pt;margin-top:84.060028pt;width:425.5pt;height:55.35pt;mso-position-horizontal-relative:page;mso-position-vertical-relative:paragraph;z-index:-15728128;mso-wrap-distance-left:0;mso-wrap-distance-right:0" id="docshapegroup4" coordorigin="1700,1681" coordsize="8510,1107">
            <v:shape style="position:absolute;left:1699;top:1960;width:8510;height:828" id="docshape5" coordorigin="1700,1960" coordsize="8510,828" path="m10199,2779l1709,2779,1709,1970,1700,1970,1700,2779,1700,2788,1709,2788,10199,2788,10199,2779xm10199,1960l1709,1960,1700,1960,1700,1970,1709,1970,10199,1970,10199,1960xm10209,1970l10200,1970,10200,2779,10200,2788,10209,2788,10209,2779,10209,1970xm10209,1960l10200,1960,10200,1970,10209,1970,10209,1960xe" filled="true" fillcolor="#000000" stroked="false">
              <v:path arrowok="t"/>
              <v:fill type="solid"/>
            </v:shape>
            <v:shape style="position:absolute;left:1704;top:1686;width:8500;height:279" type="#_x0000_t202" id="docshape6" filled="false" stroked="true" strokeweight=".47998pt" strokecolor="#000000">
              <v:textbox inset="0,0,0,0">
                <w:txbxContent>
                  <w:p>
                    <w:pPr>
                      <w:spacing w:line="259" w:lineRule="exact" w:before="0"/>
                      <w:ind w:left="266" w:right="0" w:firstLine="0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>II</w:t>
                    </w:r>
                    <w:r>
                      <w:rPr>
                        <w:b/>
                        <w:spacing w:val="-6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–</w:t>
                    </w:r>
                    <w:r>
                      <w:rPr>
                        <w:b/>
                        <w:spacing w:val="2"/>
                        <w:sz w:val="22"/>
                      </w:rPr>
                      <w:t> </w:t>
                    </w:r>
                    <w:r>
                      <w:rPr>
                        <w:b/>
                        <w:spacing w:val="-2"/>
                        <w:sz w:val="22"/>
                      </w:rPr>
                      <w:t>Metodologia</w:t>
                    </w:r>
                  </w:p>
                </w:txbxContent>
              </v:textbox>
              <v:stroke dashstyle="solid"/>
              <w10:wrap type="none"/>
            </v:shape>
            <w10:wrap type="topAndBottom"/>
          </v:group>
        </w:pict>
      </w:r>
      <w:r>
        <w:rPr/>
        <w:pict>
          <v:group style="position:absolute;margin-left:84.984001pt;margin-top:152.730026pt;width:425.5pt;height:55.2pt;mso-position-horizontal-relative:page;mso-position-vertical-relative:paragraph;z-index:-15727616;mso-wrap-distance-left:0;mso-wrap-distance-right:0" id="docshapegroup7" coordorigin="1700,3055" coordsize="8510,1104">
            <v:shape style="position:absolute;left:1699;top:3333;width:8510;height:826" id="docshape8" coordorigin="1700,3333" coordsize="8510,826" path="m10199,4149l1709,4149,1700,4149,1700,4159,1709,4159,10199,4159,10199,4149xm10199,3333l1709,3333,1700,3333,1700,3343,1700,4149,1709,4149,1709,3343,10199,3343,10199,3333xm10209,4149l10200,4149,10200,4159,10209,4159,10209,4149xm10209,3333l10200,3333,10200,3343,10200,4149,10209,4149,10209,3343,10209,3333xe" filled="true" fillcolor="#000000" stroked="false">
              <v:path arrowok="t"/>
              <v:fill type="solid"/>
            </v:shape>
            <v:shape style="position:absolute;left:1704;top:3059;width:8500;height:279" type="#_x0000_t202" id="docshape9" filled="false" stroked="true" strokeweight=".47998pt" strokecolor="#000000">
              <v:textbox inset="0,0,0,0">
                <w:txbxContent>
                  <w:p>
                    <w:pPr>
                      <w:spacing w:line="258" w:lineRule="exact" w:before="0"/>
                      <w:ind w:left="266" w:right="0" w:firstLine="0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>III</w:t>
                    </w:r>
                    <w:r>
                      <w:rPr>
                        <w:b/>
                        <w:spacing w:val="-7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–</w:t>
                    </w:r>
                    <w:r>
                      <w:rPr>
                        <w:b/>
                        <w:spacing w:val="-4"/>
                        <w:sz w:val="22"/>
                      </w:rPr>
                      <w:t> </w:t>
                    </w:r>
                    <w:r>
                      <w:rPr>
                        <w:b/>
                        <w:spacing w:val="-2"/>
                        <w:sz w:val="22"/>
                      </w:rPr>
                      <w:t>Recursos</w:t>
                    </w:r>
                  </w:p>
                </w:txbxContent>
              </v:textbox>
              <v:stroke dashstyle="solid"/>
              <w10:wrap type="none"/>
            </v:shape>
            <w10:wrap type="topAndBottom"/>
          </v:group>
        </w:pict>
      </w:r>
      <w:r>
        <w:rPr/>
        <w:pict>
          <v:group style="position:absolute;margin-left:84.984001pt;margin-top:221.37001pt;width:425.5pt;height:55.25pt;mso-position-horizontal-relative:page;mso-position-vertical-relative:paragraph;z-index:-15727104;mso-wrap-distance-left:0;mso-wrap-distance-right:0" id="docshapegroup10" coordorigin="1700,4427" coordsize="8510,1105">
            <v:shape style="position:absolute;left:1699;top:4705;width:8510;height:826" id="docshape11" coordorigin="1700,4706" coordsize="8510,826" path="m10199,5522l1709,5522,1700,5522,1700,5532,1709,5532,10199,5532,10199,5522xm10199,4706l1709,4706,1700,4706,1700,4715,1700,4715,1700,5522,1709,5522,1709,4715,10199,4715,10199,4706xm10209,5522l10200,5522,10200,5532,10209,5532,10209,5522xm10209,4706l10200,4706,10200,4715,10200,4715,10200,5522,10209,5522,10209,4715,10209,4715,10209,4706xe" filled="true" fillcolor="#000000" stroked="false">
              <v:path arrowok="t"/>
              <v:fill type="solid"/>
            </v:shape>
            <v:shape style="position:absolute;left:1704;top:4432;width:8500;height:279" type="#_x0000_t202" id="docshape12" filled="false" stroked="true" strokeweight=".47998pt" strokecolor="#000000">
              <v:textbox inset="0,0,0,0">
                <w:txbxContent>
                  <w:p>
                    <w:pPr>
                      <w:spacing w:line="258" w:lineRule="exact" w:before="0"/>
                      <w:ind w:left="266" w:right="0" w:firstLine="0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>IV</w:t>
                    </w:r>
                    <w:r>
                      <w:rPr>
                        <w:b/>
                        <w:spacing w:val="-8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–</w:t>
                    </w:r>
                    <w:r>
                      <w:rPr>
                        <w:b/>
                        <w:spacing w:val="-1"/>
                        <w:sz w:val="22"/>
                      </w:rPr>
                      <w:t> </w:t>
                    </w:r>
                    <w:r>
                      <w:rPr>
                        <w:b/>
                        <w:spacing w:val="-2"/>
                        <w:sz w:val="22"/>
                      </w:rPr>
                      <w:t>Avaliação</w:t>
                    </w:r>
                  </w:p>
                </w:txbxContent>
              </v:textbox>
              <v:stroke dashstyle="solid"/>
              <w10:wrap type="none"/>
            </v:shape>
            <w10:wrap type="topAndBottom"/>
          </v:group>
        </w:pict>
      </w:r>
      <w:r>
        <w:rPr/>
        <w:pict>
          <v:group style="position:absolute;margin-left:84.984001pt;margin-top:290.029999pt;width:425.5pt;height:55.1pt;mso-position-horizontal-relative:page;mso-position-vertical-relative:paragraph;z-index:-15726592;mso-wrap-distance-left:0;mso-wrap-distance-right:0" id="docshapegroup13" coordorigin="1700,5801" coordsize="8510,1102">
            <v:shape style="position:absolute;left:1699;top:6076;width:8510;height:826" id="docshape14" coordorigin="1700,6077" coordsize="8510,826" path="m10199,6893l1709,6893,1700,6893,1700,6902,1709,6902,10199,6902,10199,6893xm10199,6077l1709,6077,1700,6077,1700,6086,1700,6893,1709,6893,1709,6086,10199,6086,10199,6077xm10209,6893l10200,6893,10200,6902,10209,6902,10209,6893xm10209,6077l10200,6077,10200,6086,10200,6893,10209,6893,10209,6086,10209,6077xe" filled="true" fillcolor="#000000" stroked="false">
              <v:path arrowok="t"/>
              <v:fill type="solid"/>
            </v:shape>
            <v:shape style="position:absolute;left:1704;top:5805;width:8500;height:276" type="#_x0000_t202" id="docshape15" filled="false" stroked="true" strokeweight=".47998pt" strokecolor="#000000">
              <v:textbox inset="0,0,0,0">
                <w:txbxContent>
                  <w:p>
                    <w:pPr>
                      <w:spacing w:line="258" w:lineRule="exact" w:before="0"/>
                      <w:ind w:left="266" w:right="0" w:firstLine="0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>V</w:t>
                    </w:r>
                    <w:r>
                      <w:rPr>
                        <w:b/>
                        <w:spacing w:val="-3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–</w:t>
                    </w:r>
                    <w:r>
                      <w:rPr>
                        <w:b/>
                        <w:spacing w:val="-2"/>
                        <w:sz w:val="22"/>
                      </w:rPr>
                      <w:t> Bibliografia</w:t>
                    </w:r>
                  </w:p>
                </w:txbxContent>
              </v:textbox>
              <v:stroke dashstyle="solid"/>
              <w10:wrap type="none"/>
            </v:shape>
            <w10:wrap type="topAndBottom"/>
          </v:group>
        </w:pict>
      </w:r>
    </w:p>
    <w:p>
      <w:pPr>
        <w:pStyle w:val="BodyText"/>
        <w:spacing w:before="4"/>
        <w:rPr>
          <w:sz w:val="23"/>
        </w:rPr>
      </w:pPr>
    </w:p>
    <w:p>
      <w:pPr>
        <w:pStyle w:val="BodyText"/>
        <w:spacing w:before="10"/>
        <w:rPr>
          <w:sz w:val="19"/>
        </w:r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"/>
        <w:rPr>
          <w:sz w:val="18"/>
        </w:rPr>
      </w:pPr>
    </w:p>
    <w:p>
      <w:pPr>
        <w:pStyle w:val="Heading1"/>
        <w:tabs>
          <w:tab w:pos="6665" w:val="left" w:leader="none"/>
        </w:tabs>
      </w:pPr>
      <w:r>
        <w:rPr/>
        <w:t>LOCAL,</w:t>
      </w:r>
      <w:r>
        <w:rPr>
          <w:spacing w:val="-9"/>
        </w:rPr>
        <w:t> </w:t>
      </w:r>
      <w:r>
        <w:rPr>
          <w:spacing w:val="-2"/>
        </w:rPr>
        <w:t>DATA:</w:t>
      </w:r>
      <w:r>
        <w:rPr>
          <w:u w:val="thick"/>
        </w:rPr>
        <w:tab/>
      </w:r>
      <w:r>
        <w:rPr>
          <w:spacing w:val="-10"/>
        </w:rPr>
        <w:t>.</w:t>
      </w:r>
    </w:p>
    <w:p>
      <w:pPr>
        <w:pStyle w:val="BodyText"/>
        <w:spacing w:before="3"/>
        <w:rPr>
          <w:sz w:val="17"/>
        </w:rPr>
      </w:pPr>
    </w:p>
    <w:p>
      <w:pPr>
        <w:tabs>
          <w:tab w:pos="6701" w:val="left" w:leader="none"/>
        </w:tabs>
        <w:spacing w:before="56"/>
        <w:ind w:left="251" w:right="0" w:firstLine="0"/>
        <w:jc w:val="left"/>
        <w:rPr>
          <w:b/>
          <w:sz w:val="22"/>
        </w:rPr>
      </w:pPr>
      <w:r>
        <w:rPr>
          <w:b/>
          <w:sz w:val="22"/>
        </w:rPr>
        <w:t>ASSINATURA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10"/>
          <w:sz w:val="22"/>
        </w:rPr>
        <w:t> </w:t>
      </w:r>
      <w:r>
        <w:rPr>
          <w:b/>
          <w:spacing w:val="-2"/>
          <w:sz w:val="22"/>
        </w:rPr>
        <w:t>DOCENTE:</w:t>
      </w:r>
      <w:r>
        <w:rPr>
          <w:b/>
          <w:sz w:val="22"/>
          <w:u w:val="thick"/>
        </w:rPr>
        <w:tab/>
      </w:r>
      <w:r>
        <w:rPr>
          <w:b/>
          <w:spacing w:val="-10"/>
          <w:sz w:val="22"/>
        </w:rPr>
        <w:t>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rPr>
          <w:sz w:val="23"/>
        </w:rPr>
      </w:pPr>
    </w:p>
    <w:p>
      <w:pPr>
        <w:spacing w:line="213" w:lineRule="exact" w:before="64"/>
        <w:ind w:left="230" w:right="0" w:firstLine="0"/>
        <w:jc w:val="left"/>
        <w:rPr>
          <w:b/>
          <w:sz w:val="18"/>
        </w:rPr>
      </w:pPr>
      <w:r>
        <w:rPr/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4580890</wp:posOffset>
            </wp:positionH>
            <wp:positionV relativeFrom="paragraph">
              <wp:posOffset>32300</wp:posOffset>
            </wp:positionV>
            <wp:extent cx="1632585" cy="546735"/>
            <wp:effectExtent l="0" t="0" r="0" b="0"/>
            <wp:wrapNone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2585" cy="546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rect style="position:absolute;margin-left:339.850006pt;margin-top:.293333pt;width:.95001pt;height:48.25pt;mso-position-horizontal-relative:page;mso-position-vertical-relative:paragraph;z-index:15732224" id="docshape16" filled="true" fillcolor="#000000" stroked="false">
            <v:fill type="solid"/>
            <w10:wrap type="none"/>
          </v:rect>
        </w:pict>
      </w:r>
      <w:r>
        <w:rPr>
          <w:b/>
          <w:sz w:val="18"/>
        </w:rPr>
        <w:t>FACULDADE</w:t>
      </w:r>
      <w:r>
        <w:rPr>
          <w:b/>
          <w:spacing w:val="-11"/>
          <w:sz w:val="18"/>
        </w:rPr>
        <w:t> </w:t>
      </w:r>
      <w:r>
        <w:rPr>
          <w:b/>
          <w:sz w:val="18"/>
        </w:rPr>
        <w:t>DE</w:t>
      </w:r>
      <w:r>
        <w:rPr>
          <w:b/>
          <w:spacing w:val="-9"/>
          <w:sz w:val="18"/>
        </w:rPr>
        <w:t> </w:t>
      </w:r>
      <w:r>
        <w:rPr>
          <w:b/>
          <w:sz w:val="18"/>
        </w:rPr>
        <w:t>CIÊNCIAS</w:t>
      </w:r>
      <w:r>
        <w:rPr>
          <w:b/>
          <w:spacing w:val="-11"/>
          <w:sz w:val="18"/>
        </w:rPr>
        <w:t> </w:t>
      </w:r>
      <w:r>
        <w:rPr>
          <w:b/>
          <w:sz w:val="18"/>
        </w:rPr>
        <w:t>EXATAS</w:t>
      </w:r>
      <w:r>
        <w:rPr>
          <w:b/>
          <w:spacing w:val="-11"/>
          <w:sz w:val="18"/>
        </w:rPr>
        <w:t> </w:t>
      </w:r>
      <w:r>
        <w:rPr>
          <w:b/>
          <w:sz w:val="18"/>
        </w:rPr>
        <w:t>E</w:t>
      </w:r>
      <w:r>
        <w:rPr>
          <w:b/>
          <w:spacing w:val="-6"/>
          <w:sz w:val="18"/>
        </w:rPr>
        <w:t> </w:t>
      </w:r>
      <w:r>
        <w:rPr>
          <w:b/>
          <w:spacing w:val="-2"/>
          <w:sz w:val="18"/>
        </w:rPr>
        <w:t>TECNOLÓGICAS</w:t>
      </w:r>
    </w:p>
    <w:p>
      <w:pPr>
        <w:spacing w:line="237" w:lineRule="auto" w:before="0"/>
        <w:ind w:left="230" w:right="3739" w:firstLine="0"/>
        <w:jc w:val="left"/>
        <w:rPr>
          <w:sz w:val="18"/>
        </w:rPr>
      </w:pPr>
      <w:r>
        <w:rPr>
          <w:sz w:val="18"/>
        </w:rPr>
        <w:t>Av.</w:t>
      </w:r>
      <w:r>
        <w:rPr>
          <w:spacing w:val="-8"/>
          <w:sz w:val="18"/>
        </w:rPr>
        <w:t> </w:t>
      </w:r>
      <w:r>
        <w:rPr>
          <w:sz w:val="18"/>
        </w:rPr>
        <w:t>Ivo</w:t>
      </w:r>
      <w:r>
        <w:rPr>
          <w:spacing w:val="-5"/>
          <w:sz w:val="18"/>
        </w:rPr>
        <w:t> </w:t>
      </w:r>
      <w:r>
        <w:rPr>
          <w:sz w:val="18"/>
        </w:rPr>
        <w:t>Carnelos,</w:t>
      </w:r>
      <w:r>
        <w:rPr>
          <w:spacing w:val="-7"/>
          <w:sz w:val="18"/>
        </w:rPr>
        <w:t> </w:t>
      </w:r>
      <w:r>
        <w:rPr>
          <w:sz w:val="18"/>
        </w:rPr>
        <w:t>393,</w:t>
      </w:r>
      <w:r>
        <w:rPr>
          <w:spacing w:val="-7"/>
          <w:sz w:val="18"/>
        </w:rPr>
        <w:t> </w:t>
      </w:r>
      <w:r>
        <w:rPr>
          <w:sz w:val="18"/>
        </w:rPr>
        <w:t>Setor</w:t>
      </w:r>
      <w:r>
        <w:rPr>
          <w:spacing w:val="-8"/>
          <w:sz w:val="18"/>
        </w:rPr>
        <w:t> </w:t>
      </w:r>
      <w:r>
        <w:rPr>
          <w:sz w:val="18"/>
        </w:rPr>
        <w:t>Leste,</w:t>
      </w:r>
      <w:r>
        <w:rPr>
          <w:spacing w:val="-7"/>
          <w:sz w:val="18"/>
        </w:rPr>
        <w:t> </w:t>
      </w:r>
      <w:r>
        <w:rPr>
          <w:sz w:val="18"/>
        </w:rPr>
        <w:t>Colíder</w:t>
      </w:r>
      <w:r>
        <w:rPr>
          <w:spacing w:val="-6"/>
          <w:sz w:val="18"/>
        </w:rPr>
        <w:t> </w:t>
      </w:r>
      <w:r>
        <w:rPr>
          <w:sz w:val="18"/>
        </w:rPr>
        <w:t>-</w:t>
      </w:r>
      <w:r>
        <w:rPr>
          <w:spacing w:val="-8"/>
          <w:sz w:val="18"/>
        </w:rPr>
        <w:t> </w:t>
      </w:r>
      <w:r>
        <w:rPr>
          <w:sz w:val="18"/>
        </w:rPr>
        <w:t>MT</w:t>
      </w:r>
      <w:r>
        <w:rPr>
          <w:spacing w:val="-7"/>
          <w:sz w:val="18"/>
        </w:rPr>
        <w:t> </w:t>
      </w:r>
      <w:r>
        <w:rPr>
          <w:sz w:val="18"/>
        </w:rPr>
        <w:t>CEP</w:t>
      </w:r>
      <w:r>
        <w:rPr>
          <w:spacing w:val="-7"/>
          <w:sz w:val="18"/>
        </w:rPr>
        <w:t> </w:t>
      </w:r>
      <w:r>
        <w:rPr>
          <w:sz w:val="18"/>
        </w:rPr>
        <w:t>78.500-000 Tel: (66) 3541-1573 / 2529 / 1465</w:t>
      </w:r>
    </w:p>
    <w:p>
      <w:pPr>
        <w:spacing w:before="2"/>
        <w:ind w:left="230" w:right="0" w:firstLine="0"/>
        <w:jc w:val="left"/>
        <w:rPr>
          <w:sz w:val="18"/>
        </w:rPr>
      </w:pPr>
      <w:hyperlink r:id="rId8">
        <w:r>
          <w:rPr>
            <w:spacing w:val="-2"/>
            <w:sz w:val="18"/>
          </w:rPr>
          <w:t>www.colider.unemat.br</w:t>
        </w:r>
      </w:hyperlink>
      <w:r>
        <w:rPr>
          <w:spacing w:val="8"/>
          <w:sz w:val="18"/>
        </w:rPr>
        <w:t> </w:t>
      </w:r>
      <w:r>
        <w:rPr>
          <w:spacing w:val="-2"/>
          <w:sz w:val="18"/>
        </w:rPr>
        <w:t>-</w:t>
      </w:r>
      <w:r>
        <w:rPr>
          <w:spacing w:val="4"/>
          <w:sz w:val="18"/>
        </w:rPr>
        <w:t> </w:t>
      </w:r>
      <w:r>
        <w:rPr>
          <w:spacing w:val="-2"/>
          <w:sz w:val="18"/>
        </w:rPr>
        <w:t>E-mail:</w:t>
      </w:r>
      <w:r>
        <w:rPr>
          <w:spacing w:val="15"/>
          <w:sz w:val="18"/>
        </w:rPr>
        <w:t> </w:t>
      </w:r>
      <w:hyperlink r:id="rId9">
        <w:r>
          <w:rPr>
            <w:spacing w:val="-2"/>
            <w:sz w:val="18"/>
          </w:rPr>
          <w:t>facet.colider@unemat.br</w:t>
        </w:r>
      </w:hyperlink>
    </w:p>
    <w:sectPr>
      <w:type w:val="continuous"/>
      <w:pgSz w:w="11930" w:h="16860"/>
      <w:pgMar w:top="760" w:bottom="280" w:left="1580" w:right="1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b/>
      <w:bCs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56"/>
      <w:ind w:left="251"/>
      <w:outlineLvl w:val="1"/>
    </w:pPr>
    <w:rPr>
      <w:rFonts w:ascii="Calibri" w:hAnsi="Calibri" w:eastAsia="Calibri" w:cs="Calibri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line="248" w:lineRule="exact"/>
      <w:ind w:left="271"/>
    </w:pPr>
    <w:rPr>
      <w:rFonts w:ascii="Calibri" w:hAnsi="Calibri" w:eastAsia="Calibri" w:cs="Calibri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hyperlink" Target="http://www.colider.unemat.br/" TargetMode="External"/><Relationship Id="rId9" Type="http://schemas.openxmlformats.org/officeDocument/2006/relationships/hyperlink" Target="mailto:facet.colider@unemat.br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2023-08-28T22:10:18Z</dcterms:created>
  <dcterms:modified xsi:type="dcterms:W3CDTF">2023-08-28T22:10:18Z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2023-08-28T00:00:00Z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2023-08-28T00:00:00Z</vt:filetime>
  </property>
</Properties>
</file>