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6236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fontstyle01"/>
          <w:rFonts w:asciiTheme="minorHAnsi" w:hAnsiTheme="minorHAnsi" w:cstheme="minorHAnsi"/>
          <w:sz w:val="22"/>
          <w:szCs w:val="22"/>
        </w:rPr>
      </w:pPr>
      <w:r w:rsidRPr="00CA46AB">
        <w:rPr>
          <w:rStyle w:val="fontstyle01"/>
          <w:rFonts w:asciiTheme="minorHAnsi" w:hAnsiTheme="minorHAnsi" w:cstheme="minorHAnsi"/>
        </w:rPr>
        <w:t xml:space="preserve">ANEXO </w:t>
      </w:r>
      <w:r w:rsidRPr="00CA46AB">
        <w:rPr>
          <w:rStyle w:val="fontstyle01"/>
          <w:rFonts w:asciiTheme="minorHAnsi" w:hAnsiTheme="minorHAnsi" w:cstheme="minorHAnsi"/>
          <w:sz w:val="22"/>
          <w:szCs w:val="22"/>
        </w:rPr>
        <w:t>III</w:t>
      </w:r>
    </w:p>
    <w:p w14:paraId="4F6076C6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42B97CDF" w14:textId="5895D2A5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  <w:r w:rsidRPr="00CA46AB">
        <w:rPr>
          <w:rStyle w:val="fontstyle01"/>
          <w:rFonts w:asciiTheme="minorHAnsi" w:hAnsiTheme="minorHAnsi" w:cstheme="minorHAnsi"/>
          <w:sz w:val="22"/>
          <w:szCs w:val="22"/>
        </w:rPr>
        <w:t xml:space="preserve">DECLARAÇÃO </w:t>
      </w:r>
      <w:r w:rsidR="00632E93">
        <w:rPr>
          <w:rStyle w:val="fontstyle01"/>
          <w:rFonts w:asciiTheme="minorHAnsi" w:hAnsiTheme="minorHAnsi" w:cstheme="minorHAnsi"/>
          <w:sz w:val="22"/>
          <w:szCs w:val="22"/>
        </w:rPr>
        <w:t xml:space="preserve">DE </w:t>
      </w:r>
      <w:r w:rsidRPr="00CA46AB">
        <w:rPr>
          <w:rStyle w:val="fontstyle01"/>
          <w:rFonts w:asciiTheme="minorHAnsi" w:hAnsiTheme="minorHAnsi" w:cstheme="minorHAnsi"/>
          <w:sz w:val="22"/>
          <w:szCs w:val="22"/>
        </w:rPr>
        <w:t>DISPONIBILIDADE DE TEMPO</w:t>
      </w:r>
    </w:p>
    <w:p w14:paraId="60F842EA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F2BE4EC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1FA0A60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06CDA25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A46AB">
        <w:rPr>
          <w:rFonts w:asciiTheme="minorHAnsi" w:eastAsia="Times New Roman" w:hAnsiTheme="minorHAnsi" w:cstheme="minorHAnsi"/>
        </w:rPr>
        <w:t>DECLARO para os devidos fins que se fizerem necessários que o servidor (docente e/ou profissional técnico) ___________________________________________________________,</w:t>
      </w:r>
    </w:p>
    <w:p w14:paraId="5AF98C0A" w14:textId="656B7B03" w:rsidR="005F5B90" w:rsidRPr="00CA46AB" w:rsidRDefault="005F5B90" w:rsidP="005F5B90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A46AB">
        <w:rPr>
          <w:rFonts w:asciiTheme="minorHAnsi" w:eastAsia="Times New Roman" w:hAnsiTheme="minorHAnsi" w:cstheme="minorHAnsi"/>
        </w:rPr>
        <w:t xml:space="preserve">RG _______________________, CPF ___________________________________, lotado nesta unidade, está dentro dos limites anuais e compatibilidade de carga horária para ministrar disciplinas </w:t>
      </w:r>
      <w:r w:rsidRPr="00CA46AB">
        <w:rPr>
          <w:rFonts w:asciiTheme="minorHAnsi" w:eastAsia="Times New Roman" w:hAnsiTheme="minorHAnsi" w:cstheme="minorHAnsi"/>
          <w:color w:val="auto"/>
        </w:rPr>
        <w:t xml:space="preserve">na Faculdade Multidisciplinar do Médio Araguaia, </w:t>
      </w:r>
      <w:r w:rsidRPr="00CA46AB">
        <w:rPr>
          <w:rFonts w:asciiTheme="minorHAnsi" w:eastAsia="Times New Roman" w:hAnsiTheme="minorHAnsi" w:cstheme="minorHAnsi"/>
        </w:rPr>
        <w:t xml:space="preserve">no período de _____/______/__________ a _____/_____/__________, totalizando </w:t>
      </w:r>
      <w:r w:rsidRPr="00CA46AB">
        <w:rPr>
          <w:rFonts w:asciiTheme="minorHAnsi" w:eastAsia="Times New Roman" w:hAnsiTheme="minorHAnsi" w:cstheme="minorHAnsi"/>
          <w:color w:val="FF0000"/>
          <w:u w:val="single"/>
        </w:rPr>
        <w:t xml:space="preserve">00 (zero </w:t>
      </w:r>
      <w:proofErr w:type="spellStart"/>
      <w:r w:rsidRPr="00CA46AB">
        <w:rPr>
          <w:rFonts w:asciiTheme="minorHAnsi" w:eastAsia="Times New Roman" w:hAnsiTheme="minorHAnsi" w:cstheme="minorHAnsi"/>
          <w:color w:val="FF0000"/>
          <w:u w:val="single"/>
        </w:rPr>
        <w:t>zero</w:t>
      </w:r>
      <w:proofErr w:type="spellEnd"/>
      <w:r w:rsidRPr="00CA46AB">
        <w:rPr>
          <w:rFonts w:asciiTheme="minorHAnsi" w:eastAsia="Times New Roman" w:hAnsiTheme="minorHAnsi" w:cstheme="minorHAnsi"/>
          <w:color w:val="FF0000"/>
          <w:u w:val="single"/>
        </w:rPr>
        <w:t>)</w:t>
      </w:r>
      <w:r w:rsidRPr="00CA46AB">
        <w:rPr>
          <w:rFonts w:asciiTheme="minorHAnsi" w:eastAsia="Times New Roman" w:hAnsiTheme="minorHAnsi" w:cstheme="minorHAnsi"/>
          <w:color w:val="FF0000"/>
        </w:rPr>
        <w:t xml:space="preserve"> </w:t>
      </w:r>
      <w:r w:rsidRPr="00CA46AB">
        <w:rPr>
          <w:rFonts w:asciiTheme="minorHAnsi" w:eastAsia="Times New Roman" w:hAnsiTheme="minorHAnsi" w:cstheme="minorHAnsi"/>
        </w:rPr>
        <w:t>horas semanais, conforme Edital n</w:t>
      </w:r>
      <w:r w:rsidRPr="00CA46AB">
        <w:rPr>
          <w:rFonts w:asciiTheme="minorHAnsi" w:hAnsiTheme="minorHAnsi" w:cstheme="minorHAnsi"/>
        </w:rPr>
        <w:t>° 00</w:t>
      </w:r>
      <w:r w:rsidR="00632E93">
        <w:rPr>
          <w:rFonts w:asciiTheme="minorHAnsi" w:hAnsiTheme="minorHAnsi" w:cstheme="minorHAnsi"/>
        </w:rPr>
        <w:t>5</w:t>
      </w:r>
      <w:r w:rsidRPr="00CA46AB">
        <w:rPr>
          <w:rFonts w:asciiTheme="minorHAnsi" w:hAnsiTheme="minorHAnsi" w:cstheme="minorHAnsi"/>
        </w:rPr>
        <w:t xml:space="preserve">/2023 – FAMMA-LUC/AFD/UNEMAT. </w:t>
      </w:r>
    </w:p>
    <w:p w14:paraId="327E4A3A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</w:rPr>
      </w:pPr>
    </w:p>
    <w:p w14:paraId="31F270CF" w14:textId="4E756A51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A46AB">
        <w:rPr>
          <w:rFonts w:asciiTheme="minorHAnsi" w:eastAsia="Times New Roman" w:hAnsiTheme="minorHAnsi" w:cstheme="minorHAnsi"/>
        </w:rPr>
        <w:t>Ainda declaro que será feito o acompanhamento das atividades do servidor junto a UNEMAT a fim de preservar o previsto no art. 5° da Resolução n° 002/2018-</w:t>
      </w:r>
      <w:r w:rsidRPr="00CA46AB">
        <w:rPr>
          <w:rFonts w:asciiTheme="minorHAnsi" w:eastAsia="Times New Roman" w:hAnsiTheme="minorHAnsi" w:cstheme="minorHAnsi"/>
          <w:i/>
          <w:iCs/>
        </w:rPr>
        <w:t xml:space="preserve">Ad Referendum </w:t>
      </w:r>
      <w:r w:rsidRPr="00CA46AB">
        <w:rPr>
          <w:rFonts w:asciiTheme="minorHAnsi" w:eastAsia="Times New Roman" w:hAnsiTheme="minorHAnsi" w:cstheme="minorHAnsi"/>
        </w:rPr>
        <w:t>do CONSUNI.</w:t>
      </w:r>
      <w:r w:rsidRPr="00CA46AB">
        <w:rPr>
          <w:rFonts w:asciiTheme="minorHAnsi" w:eastAsia="Times New Roman" w:hAnsiTheme="minorHAnsi" w:cstheme="minorHAnsi"/>
        </w:rPr>
        <w:br/>
      </w:r>
    </w:p>
    <w:p w14:paraId="3CDE7198" w14:textId="77777777" w:rsidR="005F5B90" w:rsidRPr="00CA46AB" w:rsidRDefault="005F5B90" w:rsidP="005F5B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268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CA46AB">
        <w:rPr>
          <w:rFonts w:asciiTheme="minorHAnsi" w:eastAsia="Times New Roman" w:hAnsiTheme="minorHAnsi" w:cstheme="minorHAnsi"/>
          <w:b/>
          <w:bCs/>
          <w:i/>
          <w:iCs/>
        </w:rPr>
        <w:t xml:space="preserve">Art. 5° </w:t>
      </w:r>
      <w:r w:rsidRPr="00CA46AB">
        <w:rPr>
          <w:rFonts w:asciiTheme="minorHAnsi" w:eastAsia="Times New Roman" w:hAnsiTheme="minorHAnsi" w:cstheme="minorHAnsi"/>
          <w:i/>
          <w:iCs/>
        </w:rPr>
        <w:t>A participação de servidores docentes e técnicos-administrativos da ativa nas atividades realizadas, com a participação de fundação de apoio, deverá ocorrer sem prejuízo de suas atribuições regulares funcionais e não cria vínculo empregatício de qualquer natureza com a fundação de apoio.</w:t>
      </w:r>
    </w:p>
    <w:p w14:paraId="3CB89721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6C52DDB" w14:textId="77777777" w:rsidR="005F5B90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</w:p>
    <w:p w14:paraId="108AAEB3" w14:textId="0A5DAD11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Theme="minorHAnsi" w:hAnsiTheme="minorHAnsi" w:cstheme="minorHAnsi"/>
        </w:rPr>
      </w:pPr>
      <w:r w:rsidRPr="00CA46AB">
        <w:rPr>
          <w:rFonts w:asciiTheme="minorHAnsi" w:hAnsiTheme="minorHAnsi" w:cstheme="minorHAnsi"/>
        </w:rPr>
        <w:t>Local: ____________________________, Data ______/_____/__________.</w:t>
      </w:r>
    </w:p>
    <w:p w14:paraId="335CB71C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06E97BDA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6410308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471E2385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CA46AB">
        <w:rPr>
          <w:rFonts w:asciiTheme="minorHAnsi" w:hAnsiTheme="minorHAnsi" w:cstheme="minorHAnsi"/>
          <w:b/>
          <w:u w:val="single"/>
        </w:rPr>
        <w:t>Carimbo</w:t>
      </w:r>
      <w:r w:rsidRPr="00CA46AB">
        <w:rPr>
          <w:rFonts w:asciiTheme="minorHAnsi" w:hAnsiTheme="minorHAnsi" w:cstheme="minorHAnsi"/>
        </w:rPr>
        <w:t xml:space="preserve"> e </w:t>
      </w:r>
      <w:r w:rsidRPr="00CA46AB">
        <w:rPr>
          <w:rFonts w:asciiTheme="minorHAnsi" w:hAnsiTheme="minorHAnsi" w:cstheme="minorHAnsi"/>
          <w:b/>
          <w:u w:val="single"/>
        </w:rPr>
        <w:t>Assinatura</w:t>
      </w:r>
    </w:p>
    <w:p w14:paraId="6A458872" w14:textId="77777777" w:rsidR="005F5B90" w:rsidRPr="00CA46AB" w:rsidRDefault="005F5B90" w:rsidP="005F5B9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Theme="minorHAnsi" w:hAnsiTheme="minorHAnsi" w:cstheme="minorHAnsi"/>
          <w:color w:val="FF0000"/>
        </w:rPr>
      </w:pPr>
      <w:r w:rsidRPr="00CA46AB">
        <w:rPr>
          <w:rFonts w:asciiTheme="minorHAnsi" w:hAnsiTheme="minorHAnsi" w:cstheme="minorHAnsi"/>
          <w:color w:val="FF0000"/>
        </w:rPr>
        <w:t>Direção Faculdade (se docente) / Recursos Humanos (se PTES)</w:t>
      </w:r>
    </w:p>
    <w:p w14:paraId="03770530" w14:textId="32862751" w:rsidR="00006DA1" w:rsidRPr="005F5B90" w:rsidRDefault="00006DA1" w:rsidP="005F5B90"/>
    <w:sectPr w:rsidR="00006DA1" w:rsidRPr="005F5B9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3E9E" w14:textId="77777777" w:rsidR="00CD598B" w:rsidRDefault="00CD598B" w:rsidP="002C5D24">
      <w:pPr>
        <w:spacing w:after="0" w:line="240" w:lineRule="auto"/>
      </w:pPr>
      <w:r>
        <w:separator/>
      </w:r>
    </w:p>
  </w:endnote>
  <w:endnote w:type="continuationSeparator" w:id="0">
    <w:p w14:paraId="565B93D1" w14:textId="77777777" w:rsidR="00CD598B" w:rsidRDefault="00CD598B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A111" w14:textId="77777777" w:rsidR="00CD598B" w:rsidRDefault="00CD598B" w:rsidP="002C5D24">
      <w:pPr>
        <w:spacing w:after="0" w:line="240" w:lineRule="auto"/>
      </w:pPr>
      <w:r>
        <w:separator/>
      </w:r>
    </w:p>
  </w:footnote>
  <w:footnote w:type="continuationSeparator" w:id="0">
    <w:p w14:paraId="4132C74D" w14:textId="77777777" w:rsidR="00CD598B" w:rsidRDefault="00CD598B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16791C"/>
    <w:rsid w:val="002679C1"/>
    <w:rsid w:val="002C5D24"/>
    <w:rsid w:val="005F5B90"/>
    <w:rsid w:val="00632E93"/>
    <w:rsid w:val="00AF5BFF"/>
    <w:rsid w:val="00CD598B"/>
    <w:rsid w:val="00D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3</cp:revision>
  <dcterms:created xsi:type="dcterms:W3CDTF">2023-02-23T03:15:00Z</dcterms:created>
  <dcterms:modified xsi:type="dcterms:W3CDTF">2023-07-11T13:22:00Z</dcterms:modified>
</cp:coreProperties>
</file>