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68C26" w14:textId="39415AB7" w:rsidR="00E8178A" w:rsidRPr="00F808F5" w:rsidRDefault="00AC3F87" w:rsidP="00CE2570">
      <w:pPr>
        <w:widowControl/>
        <w:suppressAutoHyphens/>
        <w:spacing w:line="240" w:lineRule="auto"/>
        <w:jc w:val="center"/>
        <w:textAlignment w:val="auto"/>
        <w:outlineLvl w:val="9"/>
        <w:rPr>
          <w:rFonts w:ascii="Arial" w:eastAsia="Aptos" w:hAnsi="Arial" w:cs="Arial"/>
          <w:i/>
          <w:iCs/>
          <w:sz w:val="20"/>
          <w:szCs w:val="20"/>
        </w:rPr>
      </w:pPr>
      <w:bookmarkStart w:id="0" w:name="_GoBack"/>
      <w:r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>ANEXO VI</w:t>
      </w:r>
      <w:r w:rsidR="00797C92" w:rsidRPr="00F808F5">
        <w:rPr>
          <w:rFonts w:ascii="Arial" w:eastAsia="Times New Roman" w:hAnsi="Arial" w:cs="Arial"/>
          <w:b/>
          <w:bCs/>
          <w:color w:val="auto"/>
          <w:sz w:val="20"/>
          <w:szCs w:val="20"/>
          <w:lang w:eastAsia="pt-BR" w:bidi="ar-SA"/>
        </w:rPr>
        <w:t>I</w:t>
      </w:r>
    </w:p>
    <w:bookmarkEnd w:id="0"/>
    <w:p w14:paraId="53113BFA" w14:textId="77777777" w:rsidR="00AE3D1C" w:rsidRPr="00F808F5" w:rsidRDefault="00AE3D1C" w:rsidP="00AE3D1C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71B6AD26" w14:textId="5DEA3D71" w:rsidR="00AC3F87" w:rsidRPr="00F808F5" w:rsidRDefault="00AC3F87" w:rsidP="00AC3F87">
      <w:pPr>
        <w:spacing w:before="240" w:after="240"/>
        <w:jc w:val="center"/>
        <w:rPr>
          <w:rFonts w:ascii="Arial" w:eastAsia="Aptos" w:hAnsi="Arial" w:cs="Arial"/>
          <w:b/>
          <w:bCs/>
          <w:sz w:val="20"/>
          <w:szCs w:val="20"/>
        </w:rPr>
      </w:pPr>
      <w:r w:rsidRPr="00F808F5">
        <w:rPr>
          <w:rFonts w:ascii="Arial" w:eastAsia="Aptos" w:hAnsi="Arial" w:cs="Arial"/>
          <w:b/>
          <w:bCs/>
          <w:sz w:val="20"/>
          <w:szCs w:val="20"/>
        </w:rPr>
        <w:t>AUTODECLARAÇÃO DE IDENTIDADE DE GÊNERO: TRAVESTI, MULHER OU HOMEM TRANS, TRANSMASCULINO OU PESSOA NÃO BINÁRIA</w:t>
      </w:r>
      <w:r w:rsidR="00797C92" w:rsidRPr="00F808F5">
        <w:rPr>
          <w:rFonts w:ascii="Arial" w:eastAsia="Aptos" w:hAnsi="Arial" w:cs="Arial"/>
          <w:b/>
          <w:bCs/>
          <w:sz w:val="20"/>
          <w:szCs w:val="20"/>
        </w:rPr>
        <w:t xml:space="preserve"> PARA SELEÇÃO DE TUTORES (PET-SAÚDE/CLIMA)</w:t>
      </w:r>
      <w:r w:rsidRPr="00F808F5">
        <w:rPr>
          <w:rFonts w:ascii="Arial" w:eastAsia="Aptos" w:hAnsi="Arial" w:cs="Arial"/>
          <w:b/>
          <w:bCs/>
          <w:sz w:val="20"/>
          <w:szCs w:val="20"/>
        </w:rPr>
        <w:t xml:space="preserve"> </w:t>
      </w:r>
    </w:p>
    <w:p w14:paraId="081D74FB" w14:textId="77777777" w:rsidR="00AC3F87" w:rsidRPr="00F808F5" w:rsidRDefault="00AC3F87" w:rsidP="00AC3F87">
      <w:pPr>
        <w:spacing w:before="240" w:after="240"/>
        <w:rPr>
          <w:rFonts w:ascii="Arial" w:eastAsia="Aptos" w:hAnsi="Arial" w:cs="Arial"/>
          <w:sz w:val="20"/>
          <w:szCs w:val="20"/>
        </w:rPr>
      </w:pPr>
    </w:p>
    <w:p w14:paraId="6D1D837E" w14:textId="77777777" w:rsidR="00AC3F87" w:rsidRPr="00F808F5" w:rsidRDefault="00AC3F87" w:rsidP="00AC3F87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 xml:space="preserve">Eu, _____________________________________________________________, CIN/CPF __________________, declaro que sou uma pessoa </w:t>
      </w:r>
      <w:proofErr w:type="spellStart"/>
      <w:r w:rsidRPr="00F808F5">
        <w:rPr>
          <w:rFonts w:ascii="Arial" w:eastAsia="Aptos" w:hAnsi="Arial" w:cs="Arial"/>
          <w:sz w:val="20"/>
          <w:szCs w:val="20"/>
        </w:rPr>
        <w:t>trans</w:t>
      </w:r>
      <w:proofErr w:type="spellEnd"/>
      <w:r w:rsidRPr="00F808F5">
        <w:rPr>
          <w:rFonts w:ascii="Arial" w:eastAsia="Aptos" w:hAnsi="Arial" w:cs="Arial"/>
          <w:sz w:val="20"/>
          <w:szCs w:val="20"/>
        </w:rPr>
        <w:t xml:space="preserve"> de identidade _____________________________ (travesti, mulher ou homem </w:t>
      </w:r>
      <w:proofErr w:type="spellStart"/>
      <w:r w:rsidRPr="00F808F5">
        <w:rPr>
          <w:rFonts w:ascii="Arial" w:eastAsia="Aptos" w:hAnsi="Arial" w:cs="Arial"/>
          <w:sz w:val="20"/>
          <w:szCs w:val="20"/>
        </w:rPr>
        <w:t>trans</w:t>
      </w:r>
      <w:proofErr w:type="spellEnd"/>
      <w:r w:rsidRPr="00F808F5">
        <w:rPr>
          <w:rFonts w:ascii="Arial" w:eastAsia="Aptos" w:hAnsi="Arial" w:cs="Arial"/>
          <w:sz w:val="20"/>
          <w:szCs w:val="20"/>
        </w:rPr>
        <w:t xml:space="preserve">, </w:t>
      </w:r>
      <w:proofErr w:type="spellStart"/>
      <w:r w:rsidRPr="00F808F5">
        <w:rPr>
          <w:rFonts w:ascii="Arial" w:eastAsia="Aptos" w:hAnsi="Arial" w:cs="Arial"/>
          <w:sz w:val="20"/>
          <w:szCs w:val="20"/>
        </w:rPr>
        <w:t>transmasculino</w:t>
      </w:r>
      <w:proofErr w:type="spellEnd"/>
      <w:r w:rsidRPr="00F808F5">
        <w:rPr>
          <w:rFonts w:ascii="Arial" w:eastAsia="Aptos" w:hAnsi="Arial" w:cs="Arial"/>
          <w:sz w:val="20"/>
          <w:szCs w:val="20"/>
        </w:rPr>
        <w:t xml:space="preserve"> ou pessoa não binária), que atendo aos pronomes __________________, com o fim específico de atender aos critérios estipulados para esta vaga reservada. </w:t>
      </w:r>
    </w:p>
    <w:p w14:paraId="204A6F76" w14:textId="77777777" w:rsidR="00AC3F87" w:rsidRPr="00F808F5" w:rsidRDefault="00AC3F87" w:rsidP="00AC3F87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808F5">
        <w:rPr>
          <w:rFonts w:ascii="Arial" w:eastAsia="Aptos" w:hAnsi="Arial" w:cs="Arial"/>
          <w:sz w:val="20"/>
          <w:szCs w:val="20"/>
        </w:rPr>
        <w:t>Declaro ainda estar ciente que, se for detectada falsidade na declaração, estarei sujeita/o/e a minha eliminação do processo, e às penalidades previstas em lei. Afirmo ainda que o nome utilizado no preenchimento acima e na ficha de inscrição é aquele que deve ser utilizado, mesmo que seja distinto de meu registro civil, vedando o uso de outra forma de identificação.</w:t>
      </w:r>
    </w:p>
    <w:p w14:paraId="62A2D0EA" w14:textId="77777777" w:rsidR="00AC3F87" w:rsidRPr="00F808F5" w:rsidRDefault="00AC3F87" w:rsidP="00AC3F87">
      <w:pPr>
        <w:spacing w:before="240" w:after="240"/>
        <w:rPr>
          <w:rFonts w:ascii="Arial" w:eastAsia="Aptos" w:hAnsi="Arial" w:cs="Arial"/>
          <w:sz w:val="20"/>
          <w:szCs w:val="20"/>
        </w:rPr>
      </w:pPr>
    </w:p>
    <w:p w14:paraId="1B35930D" w14:textId="77777777" w:rsidR="00AC3F87" w:rsidRPr="00F808F5" w:rsidRDefault="00AC3F87" w:rsidP="00AC3F87">
      <w:pPr>
        <w:spacing w:line="240" w:lineRule="auto"/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  <w:lang w:val="es-ES"/>
        </w:rPr>
        <w:t xml:space="preserve">_____________________, _____ de _________ </w:t>
      </w:r>
      <w:proofErr w:type="spellStart"/>
      <w:r w:rsidRPr="00F808F5">
        <w:rPr>
          <w:rFonts w:ascii="Arial" w:eastAsia="Aptos" w:hAnsi="Arial" w:cs="Arial"/>
          <w:color w:val="000000" w:themeColor="text1"/>
          <w:sz w:val="20"/>
          <w:szCs w:val="20"/>
          <w:lang w:val="es-ES"/>
        </w:rPr>
        <w:t>de</w:t>
      </w:r>
      <w:proofErr w:type="spellEnd"/>
      <w:r w:rsidRPr="00F808F5">
        <w:rPr>
          <w:rFonts w:ascii="Arial" w:eastAsia="Aptos" w:hAnsi="Arial" w:cs="Arial"/>
          <w:color w:val="000000" w:themeColor="text1"/>
          <w:sz w:val="20"/>
          <w:szCs w:val="20"/>
          <w:lang w:val="es-ES"/>
        </w:rPr>
        <w:t xml:space="preserve"> ______. </w:t>
      </w:r>
    </w:p>
    <w:p w14:paraId="71571EBB" w14:textId="78CC4520" w:rsidR="00AC3F87" w:rsidRPr="00F808F5" w:rsidRDefault="00AC3F87" w:rsidP="00AC3F87">
      <w:pPr>
        <w:spacing w:line="240" w:lineRule="auto"/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                   </w:t>
      </w:r>
    </w:p>
    <w:p w14:paraId="3642D0F0" w14:textId="77777777" w:rsidR="00AC3F87" w:rsidRPr="00F808F5" w:rsidRDefault="00AC3F87" w:rsidP="00AC3F87">
      <w:pPr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3C565B55" w14:textId="77777777" w:rsidR="00AC3F87" w:rsidRPr="00F808F5" w:rsidRDefault="00AC3F87" w:rsidP="00AC3F87">
      <w:pPr>
        <w:rPr>
          <w:rFonts w:ascii="Arial" w:eastAsia="Aptos" w:hAnsi="Arial" w:cs="Arial"/>
          <w:color w:val="000000" w:themeColor="text1"/>
          <w:sz w:val="20"/>
          <w:szCs w:val="20"/>
        </w:rPr>
      </w:pPr>
    </w:p>
    <w:p w14:paraId="57FAA50B" w14:textId="77777777" w:rsidR="00AC3F87" w:rsidRPr="00F808F5" w:rsidRDefault="00AC3F87" w:rsidP="00AC3F87">
      <w:pPr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 xml:space="preserve">_____________________________________________ </w:t>
      </w:r>
    </w:p>
    <w:p w14:paraId="459A76AE" w14:textId="77777777" w:rsidR="00AC3F87" w:rsidRPr="00F808F5" w:rsidRDefault="00AC3F87" w:rsidP="00AC3F87">
      <w:pPr>
        <w:jc w:val="center"/>
        <w:rPr>
          <w:rFonts w:ascii="Arial" w:eastAsia="Aptos" w:hAnsi="Arial" w:cs="Arial"/>
          <w:color w:val="000000" w:themeColor="text1"/>
          <w:sz w:val="20"/>
          <w:szCs w:val="20"/>
        </w:rPr>
      </w:pPr>
      <w:r w:rsidRPr="00F808F5">
        <w:rPr>
          <w:rFonts w:ascii="Arial" w:eastAsia="Aptos" w:hAnsi="Arial" w:cs="Arial"/>
          <w:color w:val="000000" w:themeColor="text1"/>
          <w:sz w:val="20"/>
          <w:szCs w:val="20"/>
        </w:rPr>
        <w:t>(Assinatura do/a/e candidato/a/e)</w:t>
      </w:r>
    </w:p>
    <w:p w14:paraId="5D4AAAA5" w14:textId="77777777" w:rsidR="00AE3D1C" w:rsidRPr="00F808F5" w:rsidRDefault="00AE3D1C" w:rsidP="003033D0">
      <w:pPr>
        <w:widowControl/>
        <w:spacing w:before="100" w:beforeAutospacing="1" w:after="100" w:afterAutospacing="1" w:line="240" w:lineRule="auto"/>
        <w:jc w:val="center"/>
        <w:textAlignment w:val="auto"/>
        <w:outlineLvl w:val="2"/>
        <w:rPr>
          <w:rFonts w:ascii="Arial" w:hAnsi="Arial" w:cs="Arial"/>
          <w:sz w:val="20"/>
          <w:szCs w:val="20"/>
        </w:rPr>
      </w:pPr>
    </w:p>
    <w:p w14:paraId="0743D826" w14:textId="77777777" w:rsidR="00A06637" w:rsidRPr="00F808F5" w:rsidRDefault="00A06637">
      <w:pPr>
        <w:spacing w:line="276" w:lineRule="auto"/>
        <w:ind w:right="-57"/>
        <w:jc w:val="both"/>
        <w:rPr>
          <w:rFonts w:ascii="Arial" w:hAnsi="Arial" w:cs="Arial"/>
          <w:sz w:val="20"/>
          <w:szCs w:val="20"/>
        </w:rPr>
      </w:pPr>
    </w:p>
    <w:sectPr w:rsidR="00A06637" w:rsidRPr="00F808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4C7AC" w14:textId="77777777" w:rsidR="00AA6198" w:rsidRDefault="00AA6198">
      <w:pPr>
        <w:spacing w:line="240" w:lineRule="auto"/>
      </w:pPr>
      <w:r>
        <w:separator/>
      </w:r>
    </w:p>
  </w:endnote>
  <w:endnote w:type="continuationSeparator" w:id="0">
    <w:p w14:paraId="062550FE" w14:textId="77777777" w:rsidR="00AA6198" w:rsidRDefault="00AA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7542C" w14:textId="77777777" w:rsidR="00AA6198" w:rsidRDefault="00AA6198">
      <w:pPr>
        <w:spacing w:line="240" w:lineRule="auto"/>
      </w:pPr>
      <w:r>
        <w:separator/>
      </w:r>
    </w:p>
  </w:footnote>
  <w:footnote w:type="continuationSeparator" w:id="0">
    <w:p w14:paraId="1F626E47" w14:textId="77777777" w:rsidR="00AA6198" w:rsidRDefault="00AA61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66FA9"/>
    <w:rsid w:val="00097C04"/>
    <w:rsid w:val="000E7CD8"/>
    <w:rsid w:val="000F157A"/>
    <w:rsid w:val="00113571"/>
    <w:rsid w:val="001155CB"/>
    <w:rsid w:val="00146B41"/>
    <w:rsid w:val="00151A29"/>
    <w:rsid w:val="00173B3B"/>
    <w:rsid w:val="00174FA2"/>
    <w:rsid w:val="001B2610"/>
    <w:rsid w:val="001C5FE3"/>
    <w:rsid w:val="001E1B14"/>
    <w:rsid w:val="00245966"/>
    <w:rsid w:val="00270F4B"/>
    <w:rsid w:val="002826D7"/>
    <w:rsid w:val="0028311B"/>
    <w:rsid w:val="002A4157"/>
    <w:rsid w:val="002C6C38"/>
    <w:rsid w:val="002F780A"/>
    <w:rsid w:val="002F7F05"/>
    <w:rsid w:val="003033D0"/>
    <w:rsid w:val="00380DF6"/>
    <w:rsid w:val="003C43FA"/>
    <w:rsid w:val="003E2E96"/>
    <w:rsid w:val="00480BFA"/>
    <w:rsid w:val="00484221"/>
    <w:rsid w:val="004965B9"/>
    <w:rsid w:val="004F3BE2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640E"/>
    <w:rsid w:val="0067735C"/>
    <w:rsid w:val="006F2FC3"/>
    <w:rsid w:val="006F3E96"/>
    <w:rsid w:val="00702B37"/>
    <w:rsid w:val="00704393"/>
    <w:rsid w:val="00711553"/>
    <w:rsid w:val="00740591"/>
    <w:rsid w:val="00750B5A"/>
    <w:rsid w:val="007566F5"/>
    <w:rsid w:val="00781347"/>
    <w:rsid w:val="007972B7"/>
    <w:rsid w:val="00797C92"/>
    <w:rsid w:val="007B5F04"/>
    <w:rsid w:val="007D0DAB"/>
    <w:rsid w:val="007F02D6"/>
    <w:rsid w:val="007F6994"/>
    <w:rsid w:val="008223ED"/>
    <w:rsid w:val="00855033"/>
    <w:rsid w:val="00872EB4"/>
    <w:rsid w:val="00904743"/>
    <w:rsid w:val="00925027"/>
    <w:rsid w:val="00925D35"/>
    <w:rsid w:val="00983CC1"/>
    <w:rsid w:val="009845DB"/>
    <w:rsid w:val="009B40D3"/>
    <w:rsid w:val="009D6E4D"/>
    <w:rsid w:val="009E1160"/>
    <w:rsid w:val="009E5C93"/>
    <w:rsid w:val="00A06637"/>
    <w:rsid w:val="00A324A9"/>
    <w:rsid w:val="00A40442"/>
    <w:rsid w:val="00A7423B"/>
    <w:rsid w:val="00AA6198"/>
    <w:rsid w:val="00AC3F87"/>
    <w:rsid w:val="00AC77DC"/>
    <w:rsid w:val="00AE3D1C"/>
    <w:rsid w:val="00AF0D06"/>
    <w:rsid w:val="00B17841"/>
    <w:rsid w:val="00B23199"/>
    <w:rsid w:val="00B37D62"/>
    <w:rsid w:val="00B46421"/>
    <w:rsid w:val="00B66899"/>
    <w:rsid w:val="00B7503C"/>
    <w:rsid w:val="00B80F1E"/>
    <w:rsid w:val="00C3599F"/>
    <w:rsid w:val="00C770CC"/>
    <w:rsid w:val="00CB4F3B"/>
    <w:rsid w:val="00CD2309"/>
    <w:rsid w:val="00CE2570"/>
    <w:rsid w:val="00CE3194"/>
    <w:rsid w:val="00CE5B8B"/>
    <w:rsid w:val="00D26A46"/>
    <w:rsid w:val="00DB5C2C"/>
    <w:rsid w:val="00DD5161"/>
    <w:rsid w:val="00DD6559"/>
    <w:rsid w:val="00DE71F0"/>
    <w:rsid w:val="00DF1A6F"/>
    <w:rsid w:val="00DF6ABA"/>
    <w:rsid w:val="00E8178A"/>
    <w:rsid w:val="00EA5824"/>
    <w:rsid w:val="00EB265A"/>
    <w:rsid w:val="00EE3186"/>
    <w:rsid w:val="00F24B34"/>
    <w:rsid w:val="00F2720E"/>
    <w:rsid w:val="00F530C8"/>
    <w:rsid w:val="00F808F5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3</cp:revision>
  <dcterms:created xsi:type="dcterms:W3CDTF">2026-06-26T19:35:00Z</dcterms:created>
  <dcterms:modified xsi:type="dcterms:W3CDTF">2026-06-26T19:36:00Z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