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0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TERMO DE DESISTÊNCIA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SELEÇÃO PARA ESTUDANTES INDÍGENAS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sz w:val="24"/>
          <w:szCs w:val="24"/>
          <w:rtl w:val="0"/>
        </w:rPr>
        <w:t xml:space="preserve">AUXÍLIO ALIMENTAÇÃO E MORADIA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firstLine="709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Eu, _____________________________________________________________, aluno(a) regularmente matriculado(a) no Curso de ______________________________________, sob a Matrícula n° ________________, no Campus Universitário/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Núcleo/Polo Pedagógico</w:t>
      </w:r>
      <w:r w:rsidDel="00000000" w:rsidR="00000000" w:rsidRPr="00000000">
        <w:rPr>
          <w:vertAlign w:val="baseline"/>
          <w:rtl w:val="0"/>
        </w:rPr>
        <w:t xml:space="preserve"> de ________________________________, da Universidade do Estado de Mato Grosso – UNEMAT, portador(a) do RG nº. ________________ e do CPF nº. ______________________, residente e domiciliado(a) à rua________________________________________________________________________ nº. ________, bairro __________________________, na cidade de ________________________________, declaro que desisto da concessão do Auxílio ______________________________________, a partir da data de _______________________.</w:t>
      </w:r>
    </w:p>
    <w:p w:rsidR="00000000" w:rsidDel="00000000" w:rsidP="00000000" w:rsidRDefault="00000000" w:rsidRPr="00000000" w14:paraId="00000008">
      <w:pPr>
        <w:spacing w:after="0"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Estou ciente de que, em face deste termo, 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vertAlign w:val="baseline"/>
          <w:rtl w:val="0"/>
        </w:rPr>
        <w:t xml:space="preserve">PRAE poderá realizar o preenchimento da vaga que a mim corresponderia, atribuindo-a a outro candidato da lista de classificação (majoração).</w:t>
      </w:r>
    </w:p>
    <w:p w:rsidR="00000000" w:rsidDel="00000000" w:rsidP="00000000" w:rsidRDefault="00000000" w:rsidRPr="00000000" w14:paraId="00000009">
      <w:pPr>
        <w:spacing w:after="0"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 ser expressão de verdade, firmo o presente termo.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____________________, ________ de _____________ de </w:t>
      </w:r>
      <w:r w:rsidDel="00000000" w:rsidR="00000000" w:rsidRPr="00000000">
        <w:rPr>
          <w:highlight w:val="white"/>
          <w:rtl w:val="0"/>
        </w:rPr>
        <w:t xml:space="preserve">202___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/>
      </w:pPr>
      <w:r w:rsidDel="00000000" w:rsidR="00000000" w:rsidRPr="00000000">
        <w:rPr>
          <w:vertAlign w:val="baseline"/>
          <w:rtl w:val="0"/>
        </w:rPr>
        <w:t xml:space="preserve">______________________________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Assinatura do Estudante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902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843" w:left="567" w:right="566" w:header="709" w:footer="1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73.0" w:type="dxa"/>
      <w:jc w:val="left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8455"/>
      <w:gridCol w:w="2318"/>
      <w:tblGridChange w:id="0">
        <w:tblGrid>
          <w:gridCol w:w="8455"/>
          <w:gridCol w:w="2318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1D">
          <w:pPr>
            <w:widowControl w:val="0"/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Pró-Reitoria de Assuntos Estudantis - PRAE</w:t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Centro de Formação São Luis, Rua 13 de Junho, nº 73, Centro, CEP 78.210-016, Cáceres-MT</w:t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b w:val="1"/>
              <w:sz w:val="18"/>
              <w:szCs w:val="18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Telefone Institucional: (65) 98120-0060 - unemat.br – Email: prae@unemat.br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right="210"/>
            <w:rPr>
              <w:b w:val="1"/>
              <w:sz w:val="16"/>
              <w:szCs w:val="16"/>
            </w:rPr>
          </w:pPr>
          <w:r w:rsidDel="00000000" w:rsidR="00000000" w:rsidRPr="00000000">
            <w:rPr>
              <w:color w:val="2c4e78"/>
              <w:sz w:val="19"/>
              <w:szCs w:val="19"/>
              <w:rtl w:val="0"/>
            </w:rPr>
            <w:t xml:space="preserve">Edital de  Seleção para Concessão Auxílio Alimentação e/ou Auxílio Moradia a Estudantes Indígenas </w:t>
          </w:r>
          <w:r w:rsidDel="00000000" w:rsidR="00000000" w:rsidRPr="00000000">
            <w:rPr>
              <w:color w:val="2c4e78"/>
              <w:sz w:val="17"/>
              <w:szCs w:val="17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051560" cy="410845"/>
                <wp:effectExtent b="0" l="0" r="0" t="0"/>
                <wp:docPr descr="http://portal.unemat.br/media/images/Comunicacao/Logoripo%20Unemat%20-%20Colorido.png" id="16" name="image1.png"/>
                <a:graphic>
                  <a:graphicData uri="http://schemas.openxmlformats.org/drawingml/2006/picture">
                    <pic:pic>
                      <pic:nvPicPr>
                        <pic:cNvPr descr="http://portal.unemat.br/media/images/Comunicacao/Logoripo%20Unemat%20-%20Colorid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410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c4e78"/>
        <w:sz w:val="17"/>
        <w:szCs w:val="17"/>
        <w:u w:val="none"/>
        <w:shd w:fill="auto" w:val="clear"/>
        <w:vertAlign w:val="baseline"/>
        <w:rtl w:val="0"/>
      </w:rPr>
      <w:t xml:space="preserve">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5f91"/>
        <w:sz w:val="14"/>
        <w:szCs w:val="14"/>
        <w:u w:val="none"/>
        <w:shd w:fill="auto" w:val="clear"/>
        <w:vertAlign w:val="baseline"/>
        <w:rtl w:val="0"/>
      </w:rPr>
      <w:t xml:space="preserve"> 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65f91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5f91"/>
        <w:sz w:val="14"/>
        <w:szCs w:val="1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65f91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62.0" w:type="dxa"/>
      <w:jc w:val="left"/>
      <w:tblInd w:w="-108.0" w:type="dxa"/>
      <w:tblLayout w:type="fixed"/>
      <w:tblLook w:val="0000"/>
    </w:tblPr>
    <w:tblGrid>
      <w:gridCol w:w="2263"/>
      <w:gridCol w:w="6237"/>
      <w:gridCol w:w="2262"/>
      <w:tblGridChange w:id="0">
        <w:tblGrid>
          <w:gridCol w:w="2263"/>
          <w:gridCol w:w="6237"/>
          <w:gridCol w:w="2262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418465</wp:posOffset>
                </wp:positionH>
                <wp:positionV relativeFrom="paragraph">
                  <wp:posOffset>-44445</wp:posOffset>
                </wp:positionV>
                <wp:extent cx="554355" cy="550545"/>
                <wp:effectExtent b="0" l="0" r="0" t="0"/>
                <wp:wrapSquare wrapText="bothSides" distB="0" distT="0" distL="114935" distR="114935"/>
                <wp:docPr id="14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14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b w:val="1"/>
              <w:sz w:val="20"/>
              <w:szCs w:val="20"/>
              <w:vertAlign w:val="baseline"/>
              <w:rtl w:val="0"/>
            </w:rPr>
            <w:t xml:space="preserve">GOVERNO DO ESTADO DE MATO GROSSO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b w:val="1"/>
              <w:sz w:val="20"/>
              <w:szCs w:val="20"/>
              <w:vertAlign w:val="baseline"/>
              <w:rtl w:val="0"/>
            </w:rPr>
            <w:t xml:space="preserve">SECRETARIA DE ESTADO DE CIÊNCIA, TECNOLOGIA E INOVAÇÃO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b w:val="1"/>
              <w:sz w:val="20"/>
              <w:szCs w:val="20"/>
              <w:vertAlign w:val="baseline"/>
              <w:rtl w:val="0"/>
            </w:rPr>
            <w:t xml:space="preserve">UNIVERSIDADE DO ESTADO DE MATO GROSSO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CARLOS ALBERTO REYES MALDONADO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0"/>
              <w:smallCaps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b w:val="1"/>
              <w:sz w:val="20"/>
              <w:szCs w:val="20"/>
              <w:vertAlign w:val="baseline"/>
              <w:rtl w:val="0"/>
            </w:rPr>
            <w:t xml:space="preserve">PRÓ-REITORIA DE ASSUNTOS ESTUDANTIS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413384</wp:posOffset>
                </wp:positionH>
                <wp:positionV relativeFrom="paragraph">
                  <wp:posOffset>45720</wp:posOffset>
                </wp:positionV>
                <wp:extent cx="554355" cy="582930"/>
                <wp:effectExtent b="0" l="0" r="0" t="0"/>
                <wp:wrapSquare wrapText="bothSides" distB="0" distT="0" distL="114935" distR="114935"/>
                <wp:docPr id="15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82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z35MkbQYhttWdRdQlBDuxqeDqg==">CgMxLjAyCGguZ2pkZ3hzOAByITFyR294OTZ1TGY0NmRrMHlRWTJWWUpqMjRhVUxmSUdPQg==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