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060" w:rsidRDefault="00C46060" w:rsidP="001071FA">
      <w:pPr>
        <w:pStyle w:val="Ttulo1"/>
        <w:jc w:val="center"/>
        <w:rPr>
          <w:rFonts w:ascii="Arial" w:hAnsi="Arial" w:cs="Arial"/>
          <w:b/>
          <w:sz w:val="24"/>
          <w:szCs w:val="24"/>
        </w:rPr>
      </w:pPr>
    </w:p>
    <w:p w:rsidR="00B64114" w:rsidRPr="001071FA" w:rsidRDefault="00C46060" w:rsidP="001071FA">
      <w:pPr>
        <w:pStyle w:val="Ttulo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Parecer XXX</w:t>
      </w:r>
      <w:r w:rsidR="00E810DD" w:rsidRPr="001071FA">
        <w:rPr>
          <w:rFonts w:ascii="Arial" w:hAnsi="Arial" w:cs="Arial"/>
          <w:b/>
          <w:sz w:val="24"/>
          <w:szCs w:val="24"/>
        </w:rPr>
        <w:t>/20</w:t>
      </w:r>
      <w:r w:rsidR="00ED067C">
        <w:rPr>
          <w:rFonts w:ascii="Arial" w:hAnsi="Arial" w:cs="Arial"/>
          <w:b/>
          <w:sz w:val="24"/>
          <w:szCs w:val="24"/>
        </w:rPr>
        <w:t>2</w:t>
      </w:r>
      <w:r w:rsidR="00E810DD" w:rsidRPr="001071FA">
        <w:rPr>
          <w:rFonts w:ascii="Arial" w:hAnsi="Arial" w:cs="Arial"/>
          <w:b/>
          <w:sz w:val="24"/>
          <w:szCs w:val="24"/>
        </w:rPr>
        <w:t>1</w:t>
      </w:r>
      <w:r w:rsidR="005B1D57" w:rsidRPr="001071FA">
        <w:rPr>
          <w:rFonts w:ascii="Arial" w:hAnsi="Arial" w:cs="Arial"/>
          <w:b/>
          <w:sz w:val="24"/>
          <w:szCs w:val="24"/>
        </w:rPr>
        <w:t xml:space="preserve"> – </w:t>
      </w:r>
      <w:r w:rsidR="00826AB9" w:rsidRPr="001071FA">
        <w:rPr>
          <w:rFonts w:ascii="Arial" w:hAnsi="Arial" w:cs="Arial"/>
          <w:b/>
          <w:sz w:val="24"/>
          <w:szCs w:val="24"/>
        </w:rPr>
        <w:t>CON</w:t>
      </w:r>
      <w:r w:rsidR="00ED067C">
        <w:rPr>
          <w:rFonts w:ascii="Arial" w:hAnsi="Arial" w:cs="Arial"/>
          <w:b/>
          <w:sz w:val="24"/>
          <w:szCs w:val="24"/>
        </w:rPr>
        <w:t>SUNI/CSDI</w:t>
      </w:r>
    </w:p>
    <w:p w:rsidR="003B43D8" w:rsidRPr="00AA1CAC" w:rsidRDefault="003B43D8" w:rsidP="00795E7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E7B97" w:rsidRPr="00AA1CAC" w:rsidRDefault="004E7B97" w:rsidP="004E7B9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A1CAC">
        <w:rPr>
          <w:rFonts w:ascii="Arial" w:hAnsi="Arial" w:cs="Arial"/>
          <w:b/>
          <w:sz w:val="22"/>
          <w:szCs w:val="22"/>
        </w:rPr>
        <w:t>PROCESSO</w:t>
      </w:r>
      <w:r>
        <w:rPr>
          <w:rFonts w:ascii="Arial" w:hAnsi="Arial" w:cs="Arial"/>
          <w:b/>
          <w:sz w:val="22"/>
          <w:szCs w:val="22"/>
        </w:rPr>
        <w:t>:</w:t>
      </w:r>
      <w:r w:rsidRPr="00AA1CA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XXXXXX/20</w:t>
      </w:r>
      <w:r w:rsidR="00ED067C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1</w:t>
      </w:r>
    </w:p>
    <w:p w:rsidR="004E7B97" w:rsidRDefault="004E7B97" w:rsidP="00195D4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D1D19" w:rsidRPr="00C46060" w:rsidRDefault="00C74224" w:rsidP="00195D4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1CAC">
        <w:rPr>
          <w:rFonts w:ascii="Arial" w:hAnsi="Arial" w:cs="Arial"/>
          <w:b/>
          <w:sz w:val="22"/>
          <w:szCs w:val="22"/>
        </w:rPr>
        <w:t xml:space="preserve">PARTES INTERESSADAS: </w:t>
      </w:r>
      <w:r w:rsidR="00CD1D19" w:rsidRPr="00C46060">
        <w:rPr>
          <w:rFonts w:ascii="Arial" w:hAnsi="Arial" w:cs="Arial"/>
          <w:sz w:val="22"/>
          <w:szCs w:val="22"/>
        </w:rPr>
        <w:t>Universidade do Estado de Mato Grosso – UNEMAT</w:t>
      </w:r>
      <w:r w:rsidRPr="00C46060">
        <w:rPr>
          <w:rFonts w:ascii="Arial" w:hAnsi="Arial" w:cs="Arial"/>
          <w:sz w:val="22"/>
          <w:szCs w:val="22"/>
        </w:rPr>
        <w:t xml:space="preserve"> </w:t>
      </w:r>
    </w:p>
    <w:p w:rsidR="00195D46" w:rsidRPr="00C46060" w:rsidRDefault="00195D46" w:rsidP="00CD1D19">
      <w:pPr>
        <w:spacing w:line="360" w:lineRule="auto"/>
        <w:ind w:left="2124" w:firstLine="708"/>
        <w:jc w:val="both"/>
        <w:rPr>
          <w:rFonts w:ascii="Arial" w:hAnsi="Arial" w:cs="Arial"/>
          <w:sz w:val="22"/>
          <w:szCs w:val="22"/>
        </w:rPr>
      </w:pPr>
      <w:r w:rsidRPr="00C46060">
        <w:rPr>
          <w:rFonts w:ascii="Arial" w:hAnsi="Arial" w:cs="Arial"/>
          <w:sz w:val="22"/>
          <w:szCs w:val="22"/>
        </w:rPr>
        <w:t xml:space="preserve">Pró-Reitoria de Ensino de Graduação </w:t>
      </w:r>
      <w:r w:rsidR="00CD6C94" w:rsidRPr="00C46060">
        <w:rPr>
          <w:rFonts w:ascii="Arial" w:hAnsi="Arial" w:cs="Arial"/>
          <w:sz w:val="22"/>
          <w:szCs w:val="22"/>
        </w:rPr>
        <w:t>–</w:t>
      </w:r>
      <w:r w:rsidRPr="00C46060">
        <w:rPr>
          <w:rFonts w:ascii="Arial" w:hAnsi="Arial" w:cs="Arial"/>
          <w:sz w:val="22"/>
          <w:szCs w:val="22"/>
        </w:rPr>
        <w:t xml:space="preserve"> PROEG</w:t>
      </w:r>
    </w:p>
    <w:p w:rsidR="00CD6C94" w:rsidRPr="00A164B0" w:rsidRDefault="00CD6C94" w:rsidP="00CD6C94">
      <w:pPr>
        <w:spacing w:line="360" w:lineRule="auto"/>
        <w:ind w:left="2832"/>
        <w:jc w:val="both"/>
        <w:rPr>
          <w:rFonts w:ascii="Arial" w:hAnsi="Arial" w:cs="Arial"/>
          <w:sz w:val="22"/>
          <w:szCs w:val="22"/>
        </w:rPr>
      </w:pPr>
    </w:p>
    <w:p w:rsidR="00C74224" w:rsidRPr="00AA1CAC" w:rsidRDefault="00C74224" w:rsidP="00C74224">
      <w:pPr>
        <w:spacing w:line="360" w:lineRule="auto"/>
        <w:ind w:left="2124" w:firstLine="708"/>
        <w:rPr>
          <w:rFonts w:ascii="Arial" w:hAnsi="Arial" w:cs="Arial"/>
          <w:sz w:val="22"/>
          <w:szCs w:val="22"/>
        </w:rPr>
      </w:pPr>
    </w:p>
    <w:p w:rsidR="00C74224" w:rsidRPr="00AA1CAC" w:rsidRDefault="00C74224" w:rsidP="009C6A3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1CAC">
        <w:rPr>
          <w:rFonts w:ascii="Arial" w:hAnsi="Arial" w:cs="Arial"/>
          <w:b/>
          <w:sz w:val="22"/>
          <w:szCs w:val="22"/>
        </w:rPr>
        <w:t xml:space="preserve">ASSUNTO: </w:t>
      </w:r>
      <w:r w:rsidR="00195D46" w:rsidRPr="00CD1D19">
        <w:rPr>
          <w:rFonts w:ascii="Arial" w:hAnsi="Arial" w:cs="Arial"/>
          <w:sz w:val="22"/>
          <w:szCs w:val="22"/>
        </w:rPr>
        <w:t xml:space="preserve">Apreciação </w:t>
      </w:r>
      <w:r w:rsidR="00CD1D19">
        <w:rPr>
          <w:rFonts w:ascii="Arial" w:hAnsi="Arial" w:cs="Arial"/>
          <w:sz w:val="22"/>
          <w:szCs w:val="22"/>
        </w:rPr>
        <w:t xml:space="preserve">da minuta </w:t>
      </w:r>
      <w:r w:rsidR="00BC15CF">
        <w:rPr>
          <w:rFonts w:ascii="Arial" w:hAnsi="Arial" w:cs="Arial"/>
          <w:sz w:val="22"/>
          <w:szCs w:val="22"/>
        </w:rPr>
        <w:t xml:space="preserve">de resolução </w:t>
      </w:r>
      <w:r w:rsidR="00CD1D19">
        <w:rPr>
          <w:rFonts w:ascii="Arial" w:hAnsi="Arial" w:cs="Arial"/>
          <w:sz w:val="22"/>
          <w:szCs w:val="22"/>
        </w:rPr>
        <w:t xml:space="preserve">que altera e institui </w:t>
      </w:r>
      <w:r w:rsidR="00CD1D19" w:rsidRPr="00CD1D19">
        <w:rPr>
          <w:rFonts w:ascii="Arial" w:hAnsi="Arial" w:cs="Arial"/>
          <w:sz w:val="22"/>
          <w:szCs w:val="22"/>
        </w:rPr>
        <w:t>Política de Ações Afirmativas da Universidade do Estado de Mato Grosso – UNEMAT</w:t>
      </w:r>
      <w:r w:rsidR="00195D46">
        <w:rPr>
          <w:rFonts w:ascii="Arial" w:hAnsi="Arial" w:cs="Arial"/>
          <w:sz w:val="22"/>
          <w:szCs w:val="22"/>
        </w:rPr>
        <w:t>.</w:t>
      </w:r>
    </w:p>
    <w:p w:rsidR="00C74224" w:rsidRPr="00AA1CAC" w:rsidRDefault="00C74224" w:rsidP="00C74224">
      <w:pPr>
        <w:spacing w:line="360" w:lineRule="auto"/>
        <w:rPr>
          <w:rFonts w:ascii="Arial" w:hAnsi="Arial" w:cs="Arial"/>
          <w:sz w:val="22"/>
          <w:szCs w:val="22"/>
        </w:rPr>
      </w:pPr>
    </w:p>
    <w:p w:rsidR="00C74224" w:rsidRDefault="00C74224" w:rsidP="00C7422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SÍNTESE DO PROCESSO</w:t>
      </w:r>
      <w:r w:rsidRPr="00AA1CAC">
        <w:rPr>
          <w:rFonts w:ascii="Arial" w:hAnsi="Arial" w:cs="Arial"/>
          <w:b/>
          <w:sz w:val="22"/>
          <w:szCs w:val="22"/>
        </w:rPr>
        <w:t>:</w:t>
      </w:r>
    </w:p>
    <w:p w:rsidR="00C74224" w:rsidRPr="00F72282" w:rsidRDefault="00195D46" w:rsidP="00C742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164B0">
        <w:rPr>
          <w:rFonts w:ascii="Arial" w:hAnsi="Arial" w:cs="Arial"/>
          <w:sz w:val="22"/>
          <w:szCs w:val="22"/>
        </w:rPr>
        <w:t xml:space="preserve">Trata-se da </w:t>
      </w:r>
      <w:r>
        <w:rPr>
          <w:rFonts w:ascii="Arial" w:hAnsi="Arial" w:cs="Arial"/>
          <w:sz w:val="22"/>
          <w:szCs w:val="22"/>
        </w:rPr>
        <w:t xml:space="preserve">proposta de </w:t>
      </w:r>
      <w:r w:rsidR="00CD1D19">
        <w:rPr>
          <w:rFonts w:ascii="Arial" w:hAnsi="Arial" w:cs="Arial"/>
          <w:sz w:val="22"/>
          <w:szCs w:val="22"/>
        </w:rPr>
        <w:t xml:space="preserve">minuta </w:t>
      </w:r>
      <w:r w:rsidR="00BC15CF">
        <w:rPr>
          <w:rFonts w:ascii="Arial" w:hAnsi="Arial" w:cs="Arial"/>
          <w:sz w:val="22"/>
          <w:szCs w:val="22"/>
        </w:rPr>
        <w:t xml:space="preserve">de resolução </w:t>
      </w:r>
      <w:r w:rsidR="00CD1D19">
        <w:rPr>
          <w:rFonts w:ascii="Arial" w:hAnsi="Arial" w:cs="Arial"/>
          <w:sz w:val="22"/>
          <w:szCs w:val="22"/>
        </w:rPr>
        <w:t>que altera e institui</w:t>
      </w:r>
      <w:r w:rsidR="003570F9">
        <w:rPr>
          <w:rFonts w:ascii="Arial" w:hAnsi="Arial" w:cs="Arial"/>
          <w:sz w:val="22"/>
          <w:szCs w:val="22"/>
        </w:rPr>
        <w:t xml:space="preserve"> </w:t>
      </w:r>
      <w:r w:rsidR="00CD1D19" w:rsidRPr="00CD1D19">
        <w:rPr>
          <w:rFonts w:ascii="Arial" w:hAnsi="Arial" w:cs="Arial"/>
          <w:sz w:val="22"/>
          <w:szCs w:val="22"/>
        </w:rPr>
        <w:t>d</w:t>
      </w:r>
      <w:r w:rsidR="00CD1D19">
        <w:rPr>
          <w:rFonts w:ascii="Arial" w:hAnsi="Arial" w:cs="Arial"/>
          <w:sz w:val="22"/>
          <w:szCs w:val="22"/>
        </w:rPr>
        <w:t>a</w:t>
      </w:r>
      <w:r w:rsidR="00CD1D19" w:rsidRPr="00CD1D19">
        <w:rPr>
          <w:rFonts w:ascii="Arial" w:hAnsi="Arial" w:cs="Arial"/>
          <w:sz w:val="22"/>
          <w:szCs w:val="22"/>
        </w:rPr>
        <w:t xml:space="preserve"> Política de Ações Afirmativas da Universidade do Estado de Mato Grosso – UNEMAT</w:t>
      </w:r>
      <w:r w:rsidRPr="00A164B0">
        <w:rPr>
          <w:rFonts w:ascii="Arial" w:hAnsi="Arial" w:cs="Arial"/>
          <w:sz w:val="22"/>
          <w:szCs w:val="22"/>
        </w:rPr>
        <w:t>.</w:t>
      </w:r>
    </w:p>
    <w:p w:rsidR="00C74224" w:rsidRPr="00AA1CAC" w:rsidRDefault="00C74224" w:rsidP="00C7422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74224" w:rsidRDefault="00C74224" w:rsidP="00C7422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VOTO</w:t>
      </w:r>
      <w:r w:rsidRPr="00AA1CAC">
        <w:rPr>
          <w:rFonts w:ascii="Arial" w:hAnsi="Arial" w:cs="Arial"/>
          <w:b/>
          <w:sz w:val="22"/>
          <w:szCs w:val="22"/>
        </w:rPr>
        <w:t>:</w:t>
      </w:r>
    </w:p>
    <w:p w:rsidR="00C74224" w:rsidRDefault="00CD1D19" w:rsidP="00C7422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 membros da Câmara Setorial de </w:t>
      </w:r>
      <w:r w:rsidR="00ED067C">
        <w:rPr>
          <w:rFonts w:ascii="Arial" w:hAnsi="Arial" w:cs="Arial"/>
          <w:sz w:val="22"/>
          <w:szCs w:val="22"/>
        </w:rPr>
        <w:t>Desenvolvimento</w:t>
      </w:r>
      <w:r>
        <w:rPr>
          <w:rFonts w:ascii="Arial" w:hAnsi="Arial" w:cs="Arial"/>
          <w:sz w:val="22"/>
          <w:szCs w:val="22"/>
        </w:rPr>
        <w:t xml:space="preserve">, manifestam-se, em relação ao processo sob exame, por sua </w:t>
      </w:r>
      <w:r w:rsidR="00C46060">
        <w:rPr>
          <w:rFonts w:ascii="Arial" w:hAnsi="Arial" w:cs="Arial"/>
          <w:b/>
          <w:sz w:val="22"/>
          <w:szCs w:val="22"/>
        </w:rPr>
        <w:t>APROVAÇÃO NA ÍNTEGRA</w:t>
      </w:r>
      <w:r w:rsidR="00C74224">
        <w:rPr>
          <w:rFonts w:ascii="Arial" w:hAnsi="Arial" w:cs="Arial"/>
          <w:b/>
          <w:sz w:val="22"/>
          <w:szCs w:val="22"/>
        </w:rPr>
        <w:t>.</w:t>
      </w:r>
      <w:bookmarkStart w:id="0" w:name="_GoBack"/>
      <w:bookmarkEnd w:id="0"/>
    </w:p>
    <w:p w:rsidR="00C74224" w:rsidRPr="00675B94" w:rsidRDefault="00C74224" w:rsidP="00C7422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46060" w:rsidRDefault="00C46060" w:rsidP="00C7422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C74224" w:rsidRPr="00AA1CAC" w:rsidRDefault="00C74224" w:rsidP="00C7422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Cáceres/MT, </w:t>
      </w:r>
      <w:r w:rsidR="00C46060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 xml:space="preserve"> de </w:t>
      </w:r>
      <w:r w:rsidR="00C46060">
        <w:rPr>
          <w:rFonts w:ascii="Arial" w:hAnsi="Arial" w:cs="Arial"/>
          <w:sz w:val="22"/>
          <w:szCs w:val="22"/>
        </w:rPr>
        <w:t xml:space="preserve">_____________________ </w:t>
      </w:r>
      <w:proofErr w:type="spellStart"/>
      <w:r w:rsidR="00C46060">
        <w:rPr>
          <w:rFonts w:ascii="Arial" w:hAnsi="Arial" w:cs="Arial"/>
          <w:sz w:val="22"/>
          <w:szCs w:val="22"/>
        </w:rPr>
        <w:t>de</w:t>
      </w:r>
      <w:proofErr w:type="spellEnd"/>
      <w:r w:rsidR="00C46060">
        <w:rPr>
          <w:rFonts w:ascii="Arial" w:hAnsi="Arial" w:cs="Arial"/>
          <w:sz w:val="22"/>
          <w:szCs w:val="22"/>
        </w:rPr>
        <w:t xml:space="preserve"> 20</w:t>
      </w:r>
      <w:r w:rsidR="00ED067C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>.</w:t>
      </w:r>
    </w:p>
    <w:p w:rsidR="00F2632C" w:rsidRDefault="00F2632C" w:rsidP="00C742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46060" w:rsidRDefault="00C46060" w:rsidP="00C742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46060" w:rsidRDefault="00C46060" w:rsidP="00C742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D067C" w:rsidRDefault="00ED067C" w:rsidP="00C742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D067C" w:rsidRDefault="00ED067C" w:rsidP="00C742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74224" w:rsidRDefault="00C74224" w:rsidP="00C742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Membros que subscrevem o presente parecer:</w:t>
      </w:r>
    </w:p>
    <w:p w:rsidR="00C74224" w:rsidRDefault="00C74224" w:rsidP="00C742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Presidente: </w:t>
      </w:r>
      <w:r w:rsidR="00F2632C">
        <w:rPr>
          <w:rFonts w:ascii="Arial" w:hAnsi="Arial" w:cs="Arial"/>
          <w:sz w:val="22"/>
          <w:szCs w:val="22"/>
        </w:rPr>
        <w:t>____________________________</w:t>
      </w:r>
    </w:p>
    <w:p w:rsidR="00C74224" w:rsidRDefault="00C74224" w:rsidP="00C742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Membro: </w:t>
      </w:r>
      <w:r w:rsidR="00F2632C">
        <w:rPr>
          <w:rFonts w:ascii="Arial" w:hAnsi="Arial" w:cs="Arial"/>
          <w:sz w:val="22"/>
          <w:szCs w:val="22"/>
        </w:rPr>
        <w:t>_____________________________</w:t>
      </w:r>
      <w:r w:rsidR="00C46060">
        <w:rPr>
          <w:rFonts w:ascii="Arial" w:hAnsi="Arial" w:cs="Arial"/>
          <w:sz w:val="22"/>
          <w:szCs w:val="22"/>
        </w:rPr>
        <w:t>_</w:t>
      </w:r>
    </w:p>
    <w:p w:rsidR="00C74224" w:rsidRPr="00AA1CAC" w:rsidRDefault="00C74224" w:rsidP="00C742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Membro: </w:t>
      </w:r>
      <w:r w:rsidR="00C46060">
        <w:rPr>
          <w:rFonts w:ascii="Arial" w:hAnsi="Arial" w:cs="Arial"/>
          <w:sz w:val="22"/>
          <w:szCs w:val="22"/>
        </w:rPr>
        <w:t>______________________________</w:t>
      </w:r>
    </w:p>
    <w:p w:rsidR="00675B94" w:rsidRDefault="00D80AB8" w:rsidP="0078608D">
      <w:pPr>
        <w:tabs>
          <w:tab w:val="left" w:pos="9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Membro: </w:t>
      </w:r>
      <w:r w:rsidR="0078608D">
        <w:rPr>
          <w:rFonts w:ascii="Arial" w:hAnsi="Arial" w:cs="Arial"/>
          <w:sz w:val="22"/>
          <w:szCs w:val="22"/>
        </w:rPr>
        <w:tab/>
      </w:r>
      <w:r w:rsidR="00C46060">
        <w:rPr>
          <w:rFonts w:ascii="Arial" w:hAnsi="Arial" w:cs="Arial"/>
          <w:sz w:val="22"/>
          <w:szCs w:val="22"/>
        </w:rPr>
        <w:t>______________________________</w:t>
      </w:r>
    </w:p>
    <w:p w:rsidR="00ED067C" w:rsidRPr="00AA1CAC" w:rsidRDefault="00ED067C" w:rsidP="00ED067C">
      <w:pPr>
        <w:tabs>
          <w:tab w:val="left" w:pos="9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Membro: </w:t>
      </w:r>
      <w:r>
        <w:rPr>
          <w:rFonts w:ascii="Arial" w:hAnsi="Arial" w:cs="Arial"/>
          <w:sz w:val="22"/>
          <w:szCs w:val="22"/>
        </w:rPr>
        <w:tab/>
        <w:t>______________________________</w:t>
      </w:r>
    </w:p>
    <w:p w:rsidR="00ED067C" w:rsidRPr="00AA1CAC" w:rsidRDefault="00ED067C" w:rsidP="0078608D">
      <w:pPr>
        <w:tabs>
          <w:tab w:val="left" w:pos="9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ED067C" w:rsidRPr="00AA1CAC" w:rsidSect="003E23DB">
      <w:headerReference w:type="even" r:id="rId6"/>
      <w:headerReference w:type="default" r:id="rId7"/>
      <w:footerReference w:type="even" r:id="rId8"/>
      <w:footerReference w:type="default" r:id="rId9"/>
      <w:pgSz w:w="11907" w:h="16840" w:code="9"/>
      <w:pgMar w:top="1134" w:right="1134" w:bottom="1134" w:left="1134" w:header="72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9FF" w:rsidRDefault="00E079FF">
      <w:r>
        <w:separator/>
      </w:r>
    </w:p>
  </w:endnote>
  <w:endnote w:type="continuationSeparator" w:id="0">
    <w:p w:rsidR="00E079FF" w:rsidRDefault="00E07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E76" w:rsidRDefault="00795E76" w:rsidP="003E23DB">
    <w:pPr>
      <w:pStyle w:val="Rodap"/>
      <w:pBdr>
        <w:top w:val="single" w:sz="18" w:space="1" w:color="auto"/>
      </w:pBdr>
      <w:rPr>
        <w:rStyle w:val="Nmerodepgina"/>
        <w:rFonts w:ascii="Arial" w:hAnsi="Arial"/>
      </w:rPr>
    </w:pPr>
    <w:r>
      <w:rPr>
        <w:rFonts w:ascii="Arial" w:hAnsi="Arial"/>
        <w:b/>
        <w:bCs/>
        <w:sz w:val="18"/>
      </w:rPr>
      <w:t xml:space="preserve">Anexo à Resolução nº 001/2010 – CONEPE                                                                                                                                                                               Página </w:t>
    </w:r>
    <w:r w:rsidR="00CE5582">
      <w:rPr>
        <w:rStyle w:val="Nmerodepgina"/>
        <w:rFonts w:ascii="Arial" w:hAnsi="Arial"/>
        <w:sz w:val="18"/>
      </w:rPr>
      <w:fldChar w:fldCharType="begin"/>
    </w:r>
    <w:r>
      <w:rPr>
        <w:rStyle w:val="Nmerodepgina"/>
        <w:rFonts w:ascii="Arial" w:hAnsi="Arial"/>
        <w:sz w:val="18"/>
      </w:rPr>
      <w:instrText xml:space="preserve"> PAGE </w:instrText>
    </w:r>
    <w:r w:rsidR="00CE5582">
      <w:rPr>
        <w:rStyle w:val="Nmerodepgina"/>
        <w:rFonts w:ascii="Arial" w:hAnsi="Arial"/>
        <w:sz w:val="18"/>
      </w:rPr>
      <w:fldChar w:fldCharType="separate"/>
    </w:r>
    <w:r>
      <w:rPr>
        <w:rStyle w:val="Nmerodepgina"/>
        <w:rFonts w:ascii="Arial" w:hAnsi="Arial"/>
        <w:noProof/>
        <w:sz w:val="18"/>
      </w:rPr>
      <w:t>4</w:t>
    </w:r>
    <w:r w:rsidR="00CE5582">
      <w:rPr>
        <w:rStyle w:val="Nmerodepgina"/>
        <w:rFonts w:ascii="Arial" w:hAnsi="Arial"/>
        <w:sz w:val="18"/>
      </w:rPr>
      <w:fldChar w:fldCharType="end"/>
    </w:r>
    <w:r>
      <w:rPr>
        <w:rStyle w:val="Nmerodepgina"/>
        <w:rFonts w:ascii="Arial" w:hAnsi="Arial"/>
        <w:sz w:val="18"/>
      </w:rPr>
      <w:t xml:space="preserve"> de 5</w:t>
    </w:r>
  </w:p>
  <w:p w:rsidR="00795E76" w:rsidRDefault="00795E7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E76" w:rsidRPr="00547398" w:rsidRDefault="00C46060" w:rsidP="00B64114">
    <w:pPr>
      <w:pStyle w:val="Rodap"/>
      <w:pBdr>
        <w:top w:val="single" w:sz="18" w:space="1" w:color="auto"/>
      </w:pBdr>
      <w:jc w:val="left"/>
      <w:rPr>
        <w:rFonts w:ascii="Arial" w:hAnsi="Arial"/>
        <w:b/>
        <w:sz w:val="18"/>
      </w:rPr>
    </w:pPr>
    <w:r>
      <w:rPr>
        <w:rFonts w:ascii="Arial" w:hAnsi="Arial" w:cs="Arial"/>
        <w:b/>
        <w:sz w:val="20"/>
      </w:rPr>
      <w:t>Parecer XXX</w:t>
    </w:r>
    <w:r w:rsidR="00D420ED" w:rsidRPr="001071FA">
      <w:rPr>
        <w:rFonts w:ascii="Arial" w:hAnsi="Arial" w:cs="Arial"/>
        <w:b/>
        <w:sz w:val="20"/>
      </w:rPr>
      <w:t>/20</w:t>
    </w:r>
    <w:r w:rsidR="00ED067C">
      <w:rPr>
        <w:rFonts w:ascii="Arial" w:hAnsi="Arial" w:cs="Arial"/>
        <w:b/>
        <w:sz w:val="20"/>
      </w:rPr>
      <w:t>2</w:t>
    </w:r>
    <w:r w:rsidR="00D420ED" w:rsidRPr="001071FA">
      <w:rPr>
        <w:rFonts w:ascii="Arial" w:hAnsi="Arial" w:cs="Arial"/>
        <w:b/>
        <w:sz w:val="20"/>
      </w:rPr>
      <w:t>1</w:t>
    </w:r>
    <w:r>
      <w:rPr>
        <w:rFonts w:ascii="Arial" w:hAnsi="Arial" w:cs="Arial"/>
        <w:b/>
        <w:sz w:val="20"/>
      </w:rPr>
      <w:t xml:space="preserve"> - Câmara Setorial de</w:t>
    </w:r>
    <w:r w:rsidRPr="00C46060">
      <w:rPr>
        <w:rFonts w:ascii="Arial" w:hAnsi="Arial" w:cs="Arial"/>
        <w:b/>
        <w:sz w:val="20"/>
      </w:rPr>
      <w:t xml:space="preserve"> XXX</w:t>
    </w:r>
    <w:r w:rsidR="00795E76">
      <w:rPr>
        <w:rFonts w:ascii="Arial" w:hAnsi="Arial"/>
        <w:b/>
        <w:sz w:val="18"/>
      </w:rPr>
      <w:t xml:space="preserve">                                  </w:t>
    </w:r>
    <w:r w:rsidR="00795E76" w:rsidRPr="00B545D1">
      <w:rPr>
        <w:rFonts w:ascii="Arial" w:hAnsi="Arial"/>
        <w:b/>
        <w:sz w:val="18"/>
      </w:rPr>
      <w:t xml:space="preserve"> </w:t>
    </w:r>
    <w:r w:rsidR="00795E76">
      <w:rPr>
        <w:rFonts w:ascii="Arial" w:hAnsi="Arial"/>
        <w:b/>
        <w:sz w:val="18"/>
      </w:rPr>
      <w:t xml:space="preserve"> </w:t>
    </w:r>
    <w:r>
      <w:rPr>
        <w:rFonts w:ascii="Arial" w:hAnsi="Arial"/>
        <w:b/>
        <w:sz w:val="18"/>
      </w:rPr>
      <w:t xml:space="preserve">    </w:t>
    </w:r>
    <w:r w:rsidR="00795E76">
      <w:rPr>
        <w:rFonts w:ascii="Arial" w:hAnsi="Arial"/>
        <w:b/>
        <w:sz w:val="18"/>
      </w:rPr>
      <w:t xml:space="preserve">              </w:t>
    </w:r>
    <w:r w:rsidR="00804316">
      <w:rPr>
        <w:rFonts w:ascii="Arial" w:hAnsi="Arial"/>
        <w:b/>
        <w:sz w:val="18"/>
      </w:rPr>
      <w:t xml:space="preserve">            </w:t>
    </w:r>
    <w:r w:rsidR="00795E76">
      <w:rPr>
        <w:rFonts w:ascii="Arial" w:hAnsi="Arial"/>
        <w:b/>
        <w:sz w:val="18"/>
      </w:rPr>
      <w:t xml:space="preserve">                   </w:t>
    </w:r>
    <w:r w:rsidR="00795E76" w:rsidRPr="00547398">
      <w:rPr>
        <w:rFonts w:ascii="Arial" w:hAnsi="Arial"/>
        <w:b/>
        <w:snapToGrid w:val="0"/>
        <w:sz w:val="18"/>
      </w:rPr>
      <w:t xml:space="preserve">Página </w:t>
    </w:r>
    <w:r w:rsidR="00CE5582" w:rsidRPr="00547398">
      <w:rPr>
        <w:rFonts w:ascii="Arial" w:hAnsi="Arial"/>
        <w:b/>
        <w:snapToGrid w:val="0"/>
        <w:sz w:val="18"/>
      </w:rPr>
      <w:fldChar w:fldCharType="begin"/>
    </w:r>
    <w:r w:rsidR="00795E76" w:rsidRPr="00547398">
      <w:rPr>
        <w:rFonts w:ascii="Arial" w:hAnsi="Arial"/>
        <w:b/>
        <w:snapToGrid w:val="0"/>
        <w:sz w:val="18"/>
      </w:rPr>
      <w:instrText xml:space="preserve"> PAGE </w:instrText>
    </w:r>
    <w:r w:rsidR="00CE5582" w:rsidRPr="00547398">
      <w:rPr>
        <w:rFonts w:ascii="Arial" w:hAnsi="Arial"/>
        <w:b/>
        <w:snapToGrid w:val="0"/>
        <w:sz w:val="18"/>
      </w:rPr>
      <w:fldChar w:fldCharType="separate"/>
    </w:r>
    <w:r w:rsidR="00804316">
      <w:rPr>
        <w:rFonts w:ascii="Arial" w:hAnsi="Arial"/>
        <w:b/>
        <w:noProof/>
        <w:snapToGrid w:val="0"/>
        <w:sz w:val="18"/>
      </w:rPr>
      <w:t>1</w:t>
    </w:r>
    <w:r w:rsidR="00CE5582" w:rsidRPr="00547398">
      <w:rPr>
        <w:rFonts w:ascii="Arial" w:hAnsi="Arial"/>
        <w:b/>
        <w:snapToGrid w:val="0"/>
        <w:sz w:val="18"/>
      </w:rPr>
      <w:fldChar w:fldCharType="end"/>
    </w:r>
    <w:r w:rsidR="00795E76" w:rsidRPr="00547398">
      <w:rPr>
        <w:rFonts w:ascii="Arial" w:hAnsi="Arial"/>
        <w:b/>
        <w:snapToGrid w:val="0"/>
        <w:sz w:val="18"/>
      </w:rPr>
      <w:t xml:space="preserve"> de </w:t>
    </w:r>
    <w:r w:rsidR="00804316">
      <w:rPr>
        <w:rFonts w:ascii="Arial" w:hAnsi="Arial"/>
        <w:b/>
        <w:snapToGrid w:val="0"/>
        <w:sz w:val="18"/>
      </w:rPr>
      <w:fldChar w:fldCharType="begin"/>
    </w:r>
    <w:r w:rsidR="00804316">
      <w:rPr>
        <w:rFonts w:ascii="Arial" w:hAnsi="Arial"/>
        <w:b/>
        <w:snapToGrid w:val="0"/>
        <w:sz w:val="18"/>
      </w:rPr>
      <w:instrText xml:space="preserve"> NUMPAGES   \* MERGEFORMAT </w:instrText>
    </w:r>
    <w:r w:rsidR="00804316">
      <w:rPr>
        <w:rFonts w:ascii="Arial" w:hAnsi="Arial"/>
        <w:b/>
        <w:snapToGrid w:val="0"/>
        <w:sz w:val="18"/>
      </w:rPr>
      <w:fldChar w:fldCharType="separate"/>
    </w:r>
    <w:r w:rsidR="00804316">
      <w:rPr>
        <w:rFonts w:ascii="Arial" w:hAnsi="Arial"/>
        <w:b/>
        <w:noProof/>
        <w:snapToGrid w:val="0"/>
        <w:sz w:val="18"/>
      </w:rPr>
      <w:t>1</w:t>
    </w:r>
    <w:r w:rsidR="00804316">
      <w:rPr>
        <w:rFonts w:ascii="Arial" w:hAnsi="Arial"/>
        <w:b/>
        <w:snapToGrid w:val="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9FF" w:rsidRDefault="00E079FF">
      <w:r>
        <w:separator/>
      </w:r>
    </w:p>
  </w:footnote>
  <w:footnote w:type="continuationSeparator" w:id="0">
    <w:p w:rsidR="00E079FF" w:rsidRDefault="00E07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E76" w:rsidRPr="001C1AA7" w:rsidRDefault="00795E76" w:rsidP="003E23DB">
    <w:pPr>
      <w:pStyle w:val="Cabealho"/>
      <w:tabs>
        <w:tab w:val="clear" w:pos="4252"/>
        <w:tab w:val="clear" w:pos="8504"/>
      </w:tabs>
      <w:jc w:val="center"/>
      <w:rPr>
        <w:rFonts w:ascii="Arial" w:hAnsi="Arial"/>
        <w:b/>
        <w:szCs w:val="24"/>
      </w:rPr>
    </w:pPr>
    <w:r>
      <w:rPr>
        <w:rFonts w:ascii="Arial" w:hAnsi="Arial"/>
        <w:b/>
        <w:noProof/>
        <w:szCs w:val="24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column">
            <wp:posOffset>7609205</wp:posOffset>
          </wp:positionH>
          <wp:positionV relativeFrom="page">
            <wp:posOffset>459740</wp:posOffset>
          </wp:positionV>
          <wp:extent cx="800100" cy="685800"/>
          <wp:effectExtent l="19050" t="0" r="0" b="0"/>
          <wp:wrapNone/>
          <wp:docPr id="3" name="Imagem 3" descr="brasao une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ao unem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noProof/>
        <w:szCs w:val="24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417830</wp:posOffset>
          </wp:positionH>
          <wp:positionV relativeFrom="paragraph">
            <wp:posOffset>59690</wp:posOffset>
          </wp:positionV>
          <wp:extent cx="676275" cy="628650"/>
          <wp:effectExtent l="19050" t="0" r="9525" b="0"/>
          <wp:wrapTopAndBottom/>
          <wp:docPr id="1" name="Imagem 1" descr="brasao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C1AA7">
      <w:rPr>
        <w:rFonts w:ascii="Arial" w:hAnsi="Arial"/>
        <w:b/>
        <w:szCs w:val="24"/>
      </w:rPr>
      <w:t>ESTADO DE MATO GROSSO</w:t>
    </w:r>
  </w:p>
  <w:p w:rsidR="00795E76" w:rsidRPr="001C1AA7" w:rsidRDefault="00795E76" w:rsidP="003E23DB">
    <w:pPr>
      <w:pStyle w:val="Cabealho"/>
      <w:tabs>
        <w:tab w:val="clear" w:pos="4252"/>
        <w:tab w:val="clear" w:pos="8504"/>
      </w:tabs>
      <w:jc w:val="center"/>
      <w:rPr>
        <w:rFonts w:ascii="Arial" w:hAnsi="Arial"/>
        <w:b/>
        <w:szCs w:val="24"/>
      </w:rPr>
    </w:pPr>
    <w:r w:rsidRPr="001C1AA7">
      <w:rPr>
        <w:rFonts w:ascii="Arial" w:hAnsi="Arial"/>
        <w:b/>
        <w:szCs w:val="24"/>
      </w:rPr>
      <w:t>SECRETARIA DE ESTADO DE CIÊNCIA E TECNOLOGIA</w:t>
    </w:r>
  </w:p>
  <w:p w:rsidR="00795E76" w:rsidRPr="001C1AA7" w:rsidRDefault="00795E76" w:rsidP="003E23DB">
    <w:pPr>
      <w:pStyle w:val="Cabealho"/>
      <w:tabs>
        <w:tab w:val="clear" w:pos="4252"/>
        <w:tab w:val="clear" w:pos="8504"/>
      </w:tabs>
      <w:jc w:val="center"/>
      <w:rPr>
        <w:rFonts w:ascii="Arial" w:hAnsi="Arial"/>
        <w:b/>
        <w:szCs w:val="24"/>
      </w:rPr>
    </w:pPr>
    <w:r w:rsidRPr="001C1AA7">
      <w:rPr>
        <w:rFonts w:ascii="Arial" w:hAnsi="Arial"/>
        <w:b/>
        <w:szCs w:val="24"/>
      </w:rPr>
      <w:t>UNIVERSIDADE DO ESTADO DE MATO GROSSO</w:t>
    </w:r>
  </w:p>
  <w:p w:rsidR="00795E76" w:rsidRPr="001C1AA7" w:rsidRDefault="00795E76" w:rsidP="003E23DB">
    <w:pPr>
      <w:pStyle w:val="Cabealho"/>
      <w:tabs>
        <w:tab w:val="clear" w:pos="4252"/>
        <w:tab w:val="clear" w:pos="8504"/>
      </w:tabs>
      <w:jc w:val="center"/>
      <w:rPr>
        <w:rFonts w:ascii="Arial" w:hAnsi="Arial"/>
        <w:b/>
        <w:szCs w:val="24"/>
      </w:rPr>
    </w:pPr>
    <w:r w:rsidRPr="001C1AA7">
      <w:rPr>
        <w:rFonts w:ascii="Arial" w:hAnsi="Arial"/>
        <w:b/>
        <w:szCs w:val="24"/>
      </w:rPr>
      <w:t>CONEPE – CONSELHO DE ENSINO, PESQUISA E EXTENSÃO</w:t>
    </w:r>
  </w:p>
  <w:p w:rsidR="00795E76" w:rsidRDefault="00795E76" w:rsidP="003E23DB">
    <w:pPr>
      <w:pStyle w:val="Cabealho"/>
      <w:pBdr>
        <w:bottom w:val="single" w:sz="18" w:space="0" w:color="auto"/>
      </w:pBdr>
      <w:jc w:val="center"/>
      <w:rPr>
        <w:rFonts w:ascii="Arial" w:hAnsi="Arial"/>
        <w:b/>
        <w:sz w:val="18"/>
      </w:rPr>
    </w:pPr>
  </w:p>
  <w:p w:rsidR="00795E76" w:rsidRPr="001C1AA7" w:rsidRDefault="00795E76" w:rsidP="003E23DB">
    <w:pPr>
      <w:pStyle w:val="Cabealho"/>
      <w:tabs>
        <w:tab w:val="clear" w:pos="8504"/>
        <w:tab w:val="left" w:pos="4956"/>
        <w:tab w:val="left" w:pos="5664"/>
        <w:tab w:val="left" w:pos="6372"/>
        <w:tab w:val="left" w:pos="7080"/>
        <w:tab w:val="left" w:pos="7788"/>
      </w:tabs>
      <w:jc w:val="left"/>
      <w:rPr>
        <w:b/>
        <w:sz w:val="4"/>
        <w:szCs w:val="4"/>
      </w:rPr>
    </w:pPr>
    <w:r>
      <w:rPr>
        <w:b/>
        <w:sz w:val="18"/>
      </w:rPr>
      <w:tab/>
    </w:r>
    <w:r>
      <w:rPr>
        <w:b/>
        <w:sz w:val="18"/>
      </w:rPr>
      <w:tab/>
    </w:r>
    <w:r>
      <w:rPr>
        <w:b/>
        <w:sz w:val="18"/>
      </w:rPr>
      <w:tab/>
    </w:r>
    <w:r w:rsidRPr="001C1AA7">
      <w:rPr>
        <w:b/>
        <w:sz w:val="4"/>
        <w:szCs w:val="4"/>
      </w:rPr>
      <w:tab/>
    </w:r>
    <w:r w:rsidRPr="001C1AA7">
      <w:rPr>
        <w:b/>
        <w:sz w:val="4"/>
        <w:szCs w:val="4"/>
      </w:rPr>
      <w:tab/>
    </w:r>
    <w:r w:rsidRPr="001C1AA7">
      <w:rPr>
        <w:b/>
        <w:sz w:val="4"/>
        <w:szCs w:val="4"/>
      </w:rPr>
      <w:tab/>
    </w:r>
    <w:r w:rsidRPr="001C1AA7">
      <w:rPr>
        <w:b/>
        <w:sz w:val="4"/>
        <w:szCs w:val="4"/>
      </w:rPr>
      <w:tab/>
    </w:r>
  </w:p>
  <w:p w:rsidR="00795E76" w:rsidRPr="001C1AA7" w:rsidRDefault="00795E76">
    <w:pPr>
      <w:pStyle w:val="Cabealho"/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E76" w:rsidRPr="00547398" w:rsidRDefault="00804316" w:rsidP="003E23DB">
    <w:pPr>
      <w:pStyle w:val="Cabealho"/>
      <w:tabs>
        <w:tab w:val="clear" w:pos="4252"/>
        <w:tab w:val="clear" w:pos="8504"/>
      </w:tabs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noProof/>
        <w:sz w:val="22"/>
        <w:szCs w:val="22"/>
      </w:rPr>
      <w:drawing>
        <wp:anchor distT="0" distB="0" distL="114300" distR="114300" simplePos="0" relativeHeight="251657216" behindDoc="1" locked="0" layoutInCell="1" allowOverlap="1" wp14:anchorId="5757B048" wp14:editId="5A12A2E8">
          <wp:simplePos x="0" y="0"/>
          <wp:positionH relativeFrom="column">
            <wp:posOffset>3810</wp:posOffset>
          </wp:positionH>
          <wp:positionV relativeFrom="paragraph">
            <wp:posOffset>152400</wp:posOffset>
          </wp:positionV>
          <wp:extent cx="800100" cy="685800"/>
          <wp:effectExtent l="0" t="0" r="0" b="0"/>
          <wp:wrapNone/>
          <wp:docPr id="2" name="Imagem 2" descr="brasao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m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95E76">
      <w:rPr>
        <w:rFonts w:ascii="Arial" w:hAnsi="Arial"/>
        <w:b/>
        <w:noProof/>
        <w:sz w:val="22"/>
        <w:szCs w:val="22"/>
      </w:rPr>
      <w:drawing>
        <wp:anchor distT="0" distB="0" distL="114300" distR="114300" simplePos="0" relativeHeight="251659264" behindDoc="1" locked="1" layoutInCell="1" allowOverlap="1" wp14:anchorId="7F8557C9" wp14:editId="3985A6AB">
          <wp:simplePos x="0" y="0"/>
          <wp:positionH relativeFrom="column">
            <wp:posOffset>5414010</wp:posOffset>
          </wp:positionH>
          <wp:positionV relativeFrom="page">
            <wp:posOffset>638175</wp:posOffset>
          </wp:positionV>
          <wp:extent cx="704850" cy="685800"/>
          <wp:effectExtent l="0" t="0" r="0" b="0"/>
          <wp:wrapNone/>
          <wp:docPr id="4" name="Imagem 4" descr="brasao une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ao unema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95E76" w:rsidRPr="00547398">
      <w:rPr>
        <w:rFonts w:ascii="Arial" w:hAnsi="Arial"/>
        <w:b/>
        <w:sz w:val="22"/>
        <w:szCs w:val="22"/>
      </w:rPr>
      <w:t>ESTADO DE MATO GROSSO</w:t>
    </w:r>
  </w:p>
  <w:p w:rsidR="00795E76" w:rsidRPr="00547398" w:rsidRDefault="00804316" w:rsidP="00804316">
    <w:pPr>
      <w:pStyle w:val="Cabealho"/>
      <w:tabs>
        <w:tab w:val="clear" w:pos="4252"/>
        <w:tab w:val="clear" w:pos="8504"/>
        <w:tab w:val="left" w:pos="615"/>
        <w:tab w:val="center" w:pos="4819"/>
      </w:tabs>
      <w:jc w:val="left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ab/>
    </w:r>
    <w:r>
      <w:rPr>
        <w:rFonts w:ascii="Arial" w:hAnsi="Arial"/>
        <w:b/>
        <w:sz w:val="22"/>
        <w:szCs w:val="22"/>
      </w:rPr>
      <w:tab/>
    </w:r>
    <w:r w:rsidR="00795E76" w:rsidRPr="00547398">
      <w:rPr>
        <w:rFonts w:ascii="Arial" w:hAnsi="Arial"/>
        <w:b/>
        <w:sz w:val="22"/>
        <w:szCs w:val="22"/>
      </w:rPr>
      <w:t>SECRETARIA DE ESTADO DE CIÊNCIA</w:t>
    </w:r>
    <w:r w:rsidR="00AA1CAC">
      <w:rPr>
        <w:rFonts w:ascii="Arial" w:hAnsi="Arial"/>
        <w:b/>
        <w:sz w:val="22"/>
        <w:szCs w:val="22"/>
      </w:rPr>
      <w:t>,</w:t>
    </w:r>
    <w:r w:rsidR="00795E76" w:rsidRPr="00547398">
      <w:rPr>
        <w:rFonts w:ascii="Arial" w:hAnsi="Arial"/>
        <w:b/>
        <w:sz w:val="22"/>
        <w:szCs w:val="22"/>
      </w:rPr>
      <w:t xml:space="preserve"> TECNOLOGIA</w:t>
    </w:r>
    <w:r w:rsidR="00AA1CAC">
      <w:rPr>
        <w:rFonts w:ascii="Arial" w:hAnsi="Arial"/>
        <w:b/>
        <w:sz w:val="22"/>
        <w:szCs w:val="22"/>
      </w:rPr>
      <w:t xml:space="preserve"> E INOVAÇÃO</w:t>
    </w:r>
  </w:p>
  <w:p w:rsidR="00795E76" w:rsidRDefault="00795E76" w:rsidP="003E23DB">
    <w:pPr>
      <w:pStyle w:val="Cabealho"/>
      <w:tabs>
        <w:tab w:val="clear" w:pos="4252"/>
        <w:tab w:val="clear" w:pos="8504"/>
      </w:tabs>
      <w:jc w:val="center"/>
      <w:rPr>
        <w:rFonts w:ascii="Arial" w:hAnsi="Arial"/>
        <w:b/>
        <w:sz w:val="22"/>
        <w:szCs w:val="22"/>
      </w:rPr>
    </w:pPr>
    <w:r w:rsidRPr="00547398">
      <w:rPr>
        <w:rFonts w:ascii="Arial" w:hAnsi="Arial"/>
        <w:b/>
        <w:sz w:val="22"/>
        <w:szCs w:val="22"/>
      </w:rPr>
      <w:t>UNIVERSIDADE DO ESTADO DE MATO GROSSO</w:t>
    </w:r>
  </w:p>
  <w:p w:rsidR="00ED067C" w:rsidRPr="00547398" w:rsidRDefault="00ED067C" w:rsidP="003E23DB">
    <w:pPr>
      <w:pStyle w:val="Cabealho"/>
      <w:tabs>
        <w:tab w:val="clear" w:pos="4252"/>
        <w:tab w:val="clear" w:pos="8504"/>
      </w:tabs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“CARLOS ALBERTO REYES MALDONADO”</w:t>
    </w:r>
  </w:p>
  <w:p w:rsidR="00795E76" w:rsidRDefault="00CC0FA3" w:rsidP="003E23DB">
    <w:pPr>
      <w:pStyle w:val="Cabealho"/>
      <w:tabs>
        <w:tab w:val="clear" w:pos="4252"/>
        <w:tab w:val="clear" w:pos="8504"/>
      </w:tabs>
      <w:jc w:val="center"/>
      <w:rPr>
        <w:rFonts w:ascii="Arial" w:hAnsi="Arial"/>
        <w:b/>
        <w:sz w:val="22"/>
        <w:szCs w:val="22"/>
      </w:rPr>
    </w:pPr>
    <w:r w:rsidRPr="000751DD">
      <w:rPr>
        <w:rFonts w:ascii="Arial" w:hAnsi="Arial"/>
        <w:b/>
        <w:sz w:val="22"/>
        <w:szCs w:val="22"/>
      </w:rPr>
      <w:t xml:space="preserve">CONSELHO </w:t>
    </w:r>
    <w:r w:rsidR="00ED067C">
      <w:rPr>
        <w:rFonts w:ascii="Arial" w:hAnsi="Arial"/>
        <w:b/>
        <w:sz w:val="22"/>
        <w:szCs w:val="22"/>
      </w:rPr>
      <w:t>UNIVERSITÁRIO</w:t>
    </w:r>
  </w:p>
  <w:p w:rsidR="00C46060" w:rsidRPr="00C46060" w:rsidRDefault="00ED067C" w:rsidP="00C46060">
    <w:pPr>
      <w:pStyle w:val="Ttulo1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CÂMARA SETORIAL DE DESENVOLVIMENTO INSTITUCIONAL</w:t>
    </w:r>
  </w:p>
  <w:p w:rsidR="00795E76" w:rsidRPr="00E27679" w:rsidRDefault="00795E76">
    <w:pPr>
      <w:pStyle w:val="Cabealho"/>
      <w:pBdr>
        <w:bottom w:val="single" w:sz="18" w:space="0" w:color="auto"/>
      </w:pBdr>
      <w:jc w:val="center"/>
      <w:rPr>
        <w:rFonts w:ascii="Arial" w:hAnsi="Arial"/>
        <w:b/>
        <w:sz w:val="8"/>
        <w:szCs w:val="24"/>
      </w:rPr>
    </w:pPr>
  </w:p>
  <w:p w:rsidR="00795E76" w:rsidRDefault="00795E76">
    <w:pPr>
      <w:pStyle w:val="Cabealho"/>
      <w:jc w:val="center"/>
      <w:rPr>
        <w:b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F30"/>
    <w:rsid w:val="000018B7"/>
    <w:rsid w:val="000020D6"/>
    <w:rsid w:val="00002889"/>
    <w:rsid w:val="00002F08"/>
    <w:rsid w:val="000069DF"/>
    <w:rsid w:val="000112E6"/>
    <w:rsid w:val="00013E4B"/>
    <w:rsid w:val="00017BB1"/>
    <w:rsid w:val="00020551"/>
    <w:rsid w:val="000224EC"/>
    <w:rsid w:val="00027833"/>
    <w:rsid w:val="00030293"/>
    <w:rsid w:val="00035507"/>
    <w:rsid w:val="000377D5"/>
    <w:rsid w:val="000402B9"/>
    <w:rsid w:val="00041A11"/>
    <w:rsid w:val="00041F46"/>
    <w:rsid w:val="00045F74"/>
    <w:rsid w:val="00051469"/>
    <w:rsid w:val="00056CAD"/>
    <w:rsid w:val="00072399"/>
    <w:rsid w:val="00085ADF"/>
    <w:rsid w:val="00086AB8"/>
    <w:rsid w:val="00086B80"/>
    <w:rsid w:val="00090694"/>
    <w:rsid w:val="000944BB"/>
    <w:rsid w:val="000945A9"/>
    <w:rsid w:val="00095E2C"/>
    <w:rsid w:val="000A08A5"/>
    <w:rsid w:val="000A255C"/>
    <w:rsid w:val="000A2B0F"/>
    <w:rsid w:val="000A6CC2"/>
    <w:rsid w:val="000A7932"/>
    <w:rsid w:val="000B14E8"/>
    <w:rsid w:val="000B5D5F"/>
    <w:rsid w:val="000B6B9F"/>
    <w:rsid w:val="000C1F78"/>
    <w:rsid w:val="000C4C62"/>
    <w:rsid w:val="000D0FED"/>
    <w:rsid w:val="000D11A2"/>
    <w:rsid w:val="000D3391"/>
    <w:rsid w:val="000D7C41"/>
    <w:rsid w:val="000E0ED9"/>
    <w:rsid w:val="000E12B9"/>
    <w:rsid w:val="000E285D"/>
    <w:rsid w:val="000E68AC"/>
    <w:rsid w:val="000E7F34"/>
    <w:rsid w:val="000F43C5"/>
    <w:rsid w:val="000F583F"/>
    <w:rsid w:val="000F6833"/>
    <w:rsid w:val="00106236"/>
    <w:rsid w:val="00106C94"/>
    <w:rsid w:val="001071FA"/>
    <w:rsid w:val="0011579D"/>
    <w:rsid w:val="00117B34"/>
    <w:rsid w:val="00120E1A"/>
    <w:rsid w:val="001217C4"/>
    <w:rsid w:val="001262C0"/>
    <w:rsid w:val="00126FCA"/>
    <w:rsid w:val="00130EB9"/>
    <w:rsid w:val="001334CB"/>
    <w:rsid w:val="00133B15"/>
    <w:rsid w:val="00134D18"/>
    <w:rsid w:val="00134E24"/>
    <w:rsid w:val="00137E1A"/>
    <w:rsid w:val="00140F34"/>
    <w:rsid w:val="001459F7"/>
    <w:rsid w:val="0015326A"/>
    <w:rsid w:val="00154312"/>
    <w:rsid w:val="00161EF4"/>
    <w:rsid w:val="00164273"/>
    <w:rsid w:val="00170DA9"/>
    <w:rsid w:val="001724D9"/>
    <w:rsid w:val="00172F0E"/>
    <w:rsid w:val="00174828"/>
    <w:rsid w:val="001759E0"/>
    <w:rsid w:val="0018597F"/>
    <w:rsid w:val="00186EED"/>
    <w:rsid w:val="00191381"/>
    <w:rsid w:val="00195D46"/>
    <w:rsid w:val="00196151"/>
    <w:rsid w:val="001B0AF9"/>
    <w:rsid w:val="001B1A1B"/>
    <w:rsid w:val="001B2488"/>
    <w:rsid w:val="001C15D0"/>
    <w:rsid w:val="001C4269"/>
    <w:rsid w:val="001C6BCE"/>
    <w:rsid w:val="001D079D"/>
    <w:rsid w:val="001D346C"/>
    <w:rsid w:val="001D522F"/>
    <w:rsid w:val="001E4873"/>
    <w:rsid w:val="00202671"/>
    <w:rsid w:val="00203A8F"/>
    <w:rsid w:val="00222BF1"/>
    <w:rsid w:val="00223CFB"/>
    <w:rsid w:val="0024216C"/>
    <w:rsid w:val="00244AB2"/>
    <w:rsid w:val="00250BA5"/>
    <w:rsid w:val="00253FFE"/>
    <w:rsid w:val="00255E13"/>
    <w:rsid w:val="002602E9"/>
    <w:rsid w:val="002622C8"/>
    <w:rsid w:val="002649E7"/>
    <w:rsid w:val="00267B40"/>
    <w:rsid w:val="0027027D"/>
    <w:rsid w:val="00276A3B"/>
    <w:rsid w:val="00281555"/>
    <w:rsid w:val="00284209"/>
    <w:rsid w:val="00286C6A"/>
    <w:rsid w:val="002914B8"/>
    <w:rsid w:val="00291B66"/>
    <w:rsid w:val="002A4F32"/>
    <w:rsid w:val="002B55E3"/>
    <w:rsid w:val="002D41C0"/>
    <w:rsid w:val="002D6423"/>
    <w:rsid w:val="002E2C94"/>
    <w:rsid w:val="002E3A51"/>
    <w:rsid w:val="002E4F6E"/>
    <w:rsid w:val="002E7581"/>
    <w:rsid w:val="002F5294"/>
    <w:rsid w:val="003000A2"/>
    <w:rsid w:val="00322E67"/>
    <w:rsid w:val="00330305"/>
    <w:rsid w:val="00331C59"/>
    <w:rsid w:val="00337C10"/>
    <w:rsid w:val="00341832"/>
    <w:rsid w:val="003419B3"/>
    <w:rsid w:val="0034474B"/>
    <w:rsid w:val="00350996"/>
    <w:rsid w:val="00350A25"/>
    <w:rsid w:val="00355CB6"/>
    <w:rsid w:val="003570F9"/>
    <w:rsid w:val="003605A8"/>
    <w:rsid w:val="00364502"/>
    <w:rsid w:val="003673CC"/>
    <w:rsid w:val="00372010"/>
    <w:rsid w:val="00372EC7"/>
    <w:rsid w:val="00374E46"/>
    <w:rsid w:val="00385506"/>
    <w:rsid w:val="003972B4"/>
    <w:rsid w:val="00397723"/>
    <w:rsid w:val="003A7D81"/>
    <w:rsid w:val="003B39FC"/>
    <w:rsid w:val="003B43D8"/>
    <w:rsid w:val="003B4B1B"/>
    <w:rsid w:val="003C0B3D"/>
    <w:rsid w:val="003C3F6B"/>
    <w:rsid w:val="003D3707"/>
    <w:rsid w:val="003E05C7"/>
    <w:rsid w:val="003E23DB"/>
    <w:rsid w:val="003E60DD"/>
    <w:rsid w:val="003F65B0"/>
    <w:rsid w:val="00413FFE"/>
    <w:rsid w:val="00421D12"/>
    <w:rsid w:val="004236D6"/>
    <w:rsid w:val="0042669F"/>
    <w:rsid w:val="0043182F"/>
    <w:rsid w:val="0043308B"/>
    <w:rsid w:val="004449DA"/>
    <w:rsid w:val="004450C2"/>
    <w:rsid w:val="004474E0"/>
    <w:rsid w:val="0045083D"/>
    <w:rsid w:val="00451612"/>
    <w:rsid w:val="004537F2"/>
    <w:rsid w:val="00456B5E"/>
    <w:rsid w:val="004635B8"/>
    <w:rsid w:val="00465973"/>
    <w:rsid w:val="00474E9C"/>
    <w:rsid w:val="004762EF"/>
    <w:rsid w:val="00476D73"/>
    <w:rsid w:val="004812AC"/>
    <w:rsid w:val="00481F52"/>
    <w:rsid w:val="0048571D"/>
    <w:rsid w:val="00490BD5"/>
    <w:rsid w:val="00493D6B"/>
    <w:rsid w:val="004A26B4"/>
    <w:rsid w:val="004A466C"/>
    <w:rsid w:val="004A55F2"/>
    <w:rsid w:val="004C0433"/>
    <w:rsid w:val="004C06DE"/>
    <w:rsid w:val="004C62AA"/>
    <w:rsid w:val="004C6D2C"/>
    <w:rsid w:val="004C7594"/>
    <w:rsid w:val="004D09E8"/>
    <w:rsid w:val="004D0D79"/>
    <w:rsid w:val="004D3EF1"/>
    <w:rsid w:val="004D6389"/>
    <w:rsid w:val="004D65DD"/>
    <w:rsid w:val="004D6B3F"/>
    <w:rsid w:val="004E2573"/>
    <w:rsid w:val="004E7B97"/>
    <w:rsid w:val="004F4313"/>
    <w:rsid w:val="004F751E"/>
    <w:rsid w:val="0050265E"/>
    <w:rsid w:val="005119E6"/>
    <w:rsid w:val="0051213B"/>
    <w:rsid w:val="00522B8B"/>
    <w:rsid w:val="00534D17"/>
    <w:rsid w:val="00545EB4"/>
    <w:rsid w:val="00546868"/>
    <w:rsid w:val="00555359"/>
    <w:rsid w:val="00561B13"/>
    <w:rsid w:val="005657B7"/>
    <w:rsid w:val="0057378C"/>
    <w:rsid w:val="005770FB"/>
    <w:rsid w:val="0057787D"/>
    <w:rsid w:val="00580444"/>
    <w:rsid w:val="0058228C"/>
    <w:rsid w:val="0058754C"/>
    <w:rsid w:val="0059432B"/>
    <w:rsid w:val="005A21BB"/>
    <w:rsid w:val="005A34C5"/>
    <w:rsid w:val="005A6D7B"/>
    <w:rsid w:val="005B00EB"/>
    <w:rsid w:val="005B03D9"/>
    <w:rsid w:val="005B1D57"/>
    <w:rsid w:val="005B4957"/>
    <w:rsid w:val="005D7E6F"/>
    <w:rsid w:val="005E5507"/>
    <w:rsid w:val="005F715C"/>
    <w:rsid w:val="005F72B0"/>
    <w:rsid w:val="00606F15"/>
    <w:rsid w:val="00616494"/>
    <w:rsid w:val="00617320"/>
    <w:rsid w:val="006311D2"/>
    <w:rsid w:val="00632129"/>
    <w:rsid w:val="00642635"/>
    <w:rsid w:val="00656FE3"/>
    <w:rsid w:val="00661371"/>
    <w:rsid w:val="00661CEB"/>
    <w:rsid w:val="00664527"/>
    <w:rsid w:val="00665013"/>
    <w:rsid w:val="0067013C"/>
    <w:rsid w:val="00670177"/>
    <w:rsid w:val="00671473"/>
    <w:rsid w:val="006714BA"/>
    <w:rsid w:val="00675596"/>
    <w:rsid w:val="00675B94"/>
    <w:rsid w:val="00686DDC"/>
    <w:rsid w:val="00694080"/>
    <w:rsid w:val="00696757"/>
    <w:rsid w:val="006A23BB"/>
    <w:rsid w:val="006B1A40"/>
    <w:rsid w:val="006C01F3"/>
    <w:rsid w:val="006C198E"/>
    <w:rsid w:val="006C3A07"/>
    <w:rsid w:val="006E0755"/>
    <w:rsid w:val="006E2C76"/>
    <w:rsid w:val="006E3E7A"/>
    <w:rsid w:val="006F0634"/>
    <w:rsid w:val="006F1B86"/>
    <w:rsid w:val="006F2A9C"/>
    <w:rsid w:val="006F4A47"/>
    <w:rsid w:val="006F5D91"/>
    <w:rsid w:val="006F7D01"/>
    <w:rsid w:val="0071333F"/>
    <w:rsid w:val="0071529B"/>
    <w:rsid w:val="00720B5E"/>
    <w:rsid w:val="00725D91"/>
    <w:rsid w:val="00735CC5"/>
    <w:rsid w:val="0074365C"/>
    <w:rsid w:val="00753385"/>
    <w:rsid w:val="00780999"/>
    <w:rsid w:val="0078608D"/>
    <w:rsid w:val="00792ED3"/>
    <w:rsid w:val="00795E76"/>
    <w:rsid w:val="007968DB"/>
    <w:rsid w:val="007A6ABB"/>
    <w:rsid w:val="007B41D0"/>
    <w:rsid w:val="007B6675"/>
    <w:rsid w:val="007B6C3E"/>
    <w:rsid w:val="007C038A"/>
    <w:rsid w:val="007C4CE6"/>
    <w:rsid w:val="007C5B71"/>
    <w:rsid w:val="007C6F1E"/>
    <w:rsid w:val="007D1290"/>
    <w:rsid w:val="007D2135"/>
    <w:rsid w:val="007D6AA0"/>
    <w:rsid w:val="007E2106"/>
    <w:rsid w:val="007E2319"/>
    <w:rsid w:val="007E7B6F"/>
    <w:rsid w:val="007E7F57"/>
    <w:rsid w:val="007F527D"/>
    <w:rsid w:val="007F54CB"/>
    <w:rsid w:val="0080063D"/>
    <w:rsid w:val="00804316"/>
    <w:rsid w:val="008126B2"/>
    <w:rsid w:val="008143C4"/>
    <w:rsid w:val="0081476B"/>
    <w:rsid w:val="008167AE"/>
    <w:rsid w:val="00822209"/>
    <w:rsid w:val="008240E6"/>
    <w:rsid w:val="008258A7"/>
    <w:rsid w:val="00826AB9"/>
    <w:rsid w:val="0084019C"/>
    <w:rsid w:val="008443AF"/>
    <w:rsid w:val="008470EA"/>
    <w:rsid w:val="00847CAA"/>
    <w:rsid w:val="0085530E"/>
    <w:rsid w:val="00872B6D"/>
    <w:rsid w:val="00872BC6"/>
    <w:rsid w:val="0087303E"/>
    <w:rsid w:val="0087486A"/>
    <w:rsid w:val="00876114"/>
    <w:rsid w:val="0088426A"/>
    <w:rsid w:val="00885851"/>
    <w:rsid w:val="0089101E"/>
    <w:rsid w:val="008A004F"/>
    <w:rsid w:val="008A0277"/>
    <w:rsid w:val="008A1E2D"/>
    <w:rsid w:val="008A3D81"/>
    <w:rsid w:val="008A43D0"/>
    <w:rsid w:val="008B7FD4"/>
    <w:rsid w:val="008D22FB"/>
    <w:rsid w:val="008D3451"/>
    <w:rsid w:val="008D3E9A"/>
    <w:rsid w:val="008E11D9"/>
    <w:rsid w:val="008E4083"/>
    <w:rsid w:val="0090033D"/>
    <w:rsid w:val="00906EA7"/>
    <w:rsid w:val="00907870"/>
    <w:rsid w:val="0091416B"/>
    <w:rsid w:val="0091456B"/>
    <w:rsid w:val="0091619B"/>
    <w:rsid w:val="00923107"/>
    <w:rsid w:val="00930B80"/>
    <w:rsid w:val="00930E92"/>
    <w:rsid w:val="009332E3"/>
    <w:rsid w:val="009341E8"/>
    <w:rsid w:val="00934EE6"/>
    <w:rsid w:val="00945271"/>
    <w:rsid w:val="00953F46"/>
    <w:rsid w:val="0097029A"/>
    <w:rsid w:val="00970570"/>
    <w:rsid w:val="00984BBF"/>
    <w:rsid w:val="009869C6"/>
    <w:rsid w:val="009A2834"/>
    <w:rsid w:val="009A69D6"/>
    <w:rsid w:val="009B1B52"/>
    <w:rsid w:val="009C0879"/>
    <w:rsid w:val="009C0F85"/>
    <w:rsid w:val="009C1F40"/>
    <w:rsid w:val="009C6A34"/>
    <w:rsid w:val="009E76C7"/>
    <w:rsid w:val="009E7A3F"/>
    <w:rsid w:val="00A03869"/>
    <w:rsid w:val="00A125BD"/>
    <w:rsid w:val="00A1471A"/>
    <w:rsid w:val="00A164B0"/>
    <w:rsid w:val="00A31ABE"/>
    <w:rsid w:val="00A33D5E"/>
    <w:rsid w:val="00A36922"/>
    <w:rsid w:val="00A40128"/>
    <w:rsid w:val="00A41A41"/>
    <w:rsid w:val="00A450D7"/>
    <w:rsid w:val="00A47F30"/>
    <w:rsid w:val="00A506D3"/>
    <w:rsid w:val="00A63E12"/>
    <w:rsid w:val="00A670F5"/>
    <w:rsid w:val="00A67ED2"/>
    <w:rsid w:val="00A70138"/>
    <w:rsid w:val="00A77F5A"/>
    <w:rsid w:val="00A805AC"/>
    <w:rsid w:val="00A80EE6"/>
    <w:rsid w:val="00A81338"/>
    <w:rsid w:val="00A84281"/>
    <w:rsid w:val="00A84B13"/>
    <w:rsid w:val="00A960EF"/>
    <w:rsid w:val="00A961D6"/>
    <w:rsid w:val="00AA1CAC"/>
    <w:rsid w:val="00AA71DC"/>
    <w:rsid w:val="00AB3D78"/>
    <w:rsid w:val="00AB731A"/>
    <w:rsid w:val="00AB73AD"/>
    <w:rsid w:val="00AC1A25"/>
    <w:rsid w:val="00AC4828"/>
    <w:rsid w:val="00AC6E03"/>
    <w:rsid w:val="00AC7BC9"/>
    <w:rsid w:val="00AE1AE2"/>
    <w:rsid w:val="00AE3446"/>
    <w:rsid w:val="00AE48E9"/>
    <w:rsid w:val="00AE613F"/>
    <w:rsid w:val="00AF1CAD"/>
    <w:rsid w:val="00AF2E37"/>
    <w:rsid w:val="00AF6450"/>
    <w:rsid w:val="00AF7FB8"/>
    <w:rsid w:val="00B024A0"/>
    <w:rsid w:val="00B10E63"/>
    <w:rsid w:val="00B163CA"/>
    <w:rsid w:val="00B20402"/>
    <w:rsid w:val="00B22A24"/>
    <w:rsid w:val="00B2541F"/>
    <w:rsid w:val="00B3340A"/>
    <w:rsid w:val="00B3438F"/>
    <w:rsid w:val="00B43D25"/>
    <w:rsid w:val="00B545D1"/>
    <w:rsid w:val="00B632C5"/>
    <w:rsid w:val="00B64114"/>
    <w:rsid w:val="00B67613"/>
    <w:rsid w:val="00B7769A"/>
    <w:rsid w:val="00B83D51"/>
    <w:rsid w:val="00B84E72"/>
    <w:rsid w:val="00B8611A"/>
    <w:rsid w:val="00B920D7"/>
    <w:rsid w:val="00B96CA8"/>
    <w:rsid w:val="00BA4D43"/>
    <w:rsid w:val="00BA530C"/>
    <w:rsid w:val="00BB0827"/>
    <w:rsid w:val="00BB396A"/>
    <w:rsid w:val="00BB60EB"/>
    <w:rsid w:val="00BC15CF"/>
    <w:rsid w:val="00BC2586"/>
    <w:rsid w:val="00BC7319"/>
    <w:rsid w:val="00BD388F"/>
    <w:rsid w:val="00BD47C5"/>
    <w:rsid w:val="00BE2B8E"/>
    <w:rsid w:val="00BE68D4"/>
    <w:rsid w:val="00BF2AC5"/>
    <w:rsid w:val="00C05D36"/>
    <w:rsid w:val="00C27395"/>
    <w:rsid w:val="00C36445"/>
    <w:rsid w:val="00C46060"/>
    <w:rsid w:val="00C47242"/>
    <w:rsid w:val="00C53130"/>
    <w:rsid w:val="00C7255D"/>
    <w:rsid w:val="00C74224"/>
    <w:rsid w:val="00C823B9"/>
    <w:rsid w:val="00C84B1E"/>
    <w:rsid w:val="00CA15B7"/>
    <w:rsid w:val="00CA49EF"/>
    <w:rsid w:val="00CA6C60"/>
    <w:rsid w:val="00CB1378"/>
    <w:rsid w:val="00CB45F0"/>
    <w:rsid w:val="00CB4A62"/>
    <w:rsid w:val="00CB5D82"/>
    <w:rsid w:val="00CB6DCF"/>
    <w:rsid w:val="00CC0FA3"/>
    <w:rsid w:val="00CC4A91"/>
    <w:rsid w:val="00CC6ECC"/>
    <w:rsid w:val="00CD010C"/>
    <w:rsid w:val="00CD1D19"/>
    <w:rsid w:val="00CD2DAE"/>
    <w:rsid w:val="00CD4D8E"/>
    <w:rsid w:val="00CD6C94"/>
    <w:rsid w:val="00CE0AAD"/>
    <w:rsid w:val="00CE5582"/>
    <w:rsid w:val="00CF0D0F"/>
    <w:rsid w:val="00D052A5"/>
    <w:rsid w:val="00D21C91"/>
    <w:rsid w:val="00D3267E"/>
    <w:rsid w:val="00D420ED"/>
    <w:rsid w:val="00D43E91"/>
    <w:rsid w:val="00D46D0E"/>
    <w:rsid w:val="00D47457"/>
    <w:rsid w:val="00D51C7D"/>
    <w:rsid w:val="00D57CE7"/>
    <w:rsid w:val="00D70F92"/>
    <w:rsid w:val="00D71658"/>
    <w:rsid w:val="00D80AB8"/>
    <w:rsid w:val="00D8130C"/>
    <w:rsid w:val="00D90AEC"/>
    <w:rsid w:val="00D968C1"/>
    <w:rsid w:val="00DA04BA"/>
    <w:rsid w:val="00DA3022"/>
    <w:rsid w:val="00DB2FE3"/>
    <w:rsid w:val="00DB7117"/>
    <w:rsid w:val="00DC7D00"/>
    <w:rsid w:val="00DD2953"/>
    <w:rsid w:val="00DD586B"/>
    <w:rsid w:val="00DF421C"/>
    <w:rsid w:val="00DF4FF6"/>
    <w:rsid w:val="00E00A85"/>
    <w:rsid w:val="00E032D2"/>
    <w:rsid w:val="00E05C5A"/>
    <w:rsid w:val="00E079FF"/>
    <w:rsid w:val="00E11B7C"/>
    <w:rsid w:val="00E15E23"/>
    <w:rsid w:val="00E208AF"/>
    <w:rsid w:val="00E32D59"/>
    <w:rsid w:val="00E365A2"/>
    <w:rsid w:val="00E37DAE"/>
    <w:rsid w:val="00E4228F"/>
    <w:rsid w:val="00E605D0"/>
    <w:rsid w:val="00E61729"/>
    <w:rsid w:val="00E64190"/>
    <w:rsid w:val="00E761BD"/>
    <w:rsid w:val="00E77DB7"/>
    <w:rsid w:val="00E810DD"/>
    <w:rsid w:val="00E84B70"/>
    <w:rsid w:val="00E92A16"/>
    <w:rsid w:val="00E938F2"/>
    <w:rsid w:val="00EA5242"/>
    <w:rsid w:val="00EB0D97"/>
    <w:rsid w:val="00EB3EE0"/>
    <w:rsid w:val="00EB60D2"/>
    <w:rsid w:val="00EC11A3"/>
    <w:rsid w:val="00EC7032"/>
    <w:rsid w:val="00ED067C"/>
    <w:rsid w:val="00ED102A"/>
    <w:rsid w:val="00EF20EA"/>
    <w:rsid w:val="00F0199E"/>
    <w:rsid w:val="00F02948"/>
    <w:rsid w:val="00F13CDA"/>
    <w:rsid w:val="00F169B2"/>
    <w:rsid w:val="00F174BF"/>
    <w:rsid w:val="00F17D5F"/>
    <w:rsid w:val="00F17E6B"/>
    <w:rsid w:val="00F23D58"/>
    <w:rsid w:val="00F2436D"/>
    <w:rsid w:val="00F2632C"/>
    <w:rsid w:val="00F26575"/>
    <w:rsid w:val="00F278AF"/>
    <w:rsid w:val="00F41407"/>
    <w:rsid w:val="00F4150C"/>
    <w:rsid w:val="00F4173C"/>
    <w:rsid w:val="00F41741"/>
    <w:rsid w:val="00F514AA"/>
    <w:rsid w:val="00F617DD"/>
    <w:rsid w:val="00F62440"/>
    <w:rsid w:val="00F63794"/>
    <w:rsid w:val="00F64160"/>
    <w:rsid w:val="00F82C1C"/>
    <w:rsid w:val="00F83789"/>
    <w:rsid w:val="00F83FC0"/>
    <w:rsid w:val="00F850D7"/>
    <w:rsid w:val="00F91644"/>
    <w:rsid w:val="00F947AC"/>
    <w:rsid w:val="00F9663D"/>
    <w:rsid w:val="00F974A8"/>
    <w:rsid w:val="00FA2334"/>
    <w:rsid w:val="00FB121A"/>
    <w:rsid w:val="00FB249C"/>
    <w:rsid w:val="00FB66F4"/>
    <w:rsid w:val="00FC27EF"/>
    <w:rsid w:val="00FC2D34"/>
    <w:rsid w:val="00FC5D26"/>
    <w:rsid w:val="00FC6E0A"/>
    <w:rsid w:val="00FD61E4"/>
    <w:rsid w:val="00FE58DA"/>
    <w:rsid w:val="00FF1D07"/>
    <w:rsid w:val="00FF58BA"/>
    <w:rsid w:val="00FF6C66"/>
    <w:rsid w:val="00FF7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1C5A7EA6-44DC-4F50-AF15-433E87AB4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F30"/>
  </w:style>
  <w:style w:type="paragraph" w:styleId="Ttulo1">
    <w:name w:val="heading 1"/>
    <w:basedOn w:val="Normal"/>
    <w:next w:val="Normal"/>
    <w:qFormat/>
    <w:rsid w:val="00A47F30"/>
    <w:pPr>
      <w:keepNext/>
      <w:jc w:val="right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A47F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A47F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F30"/>
    <w:pPr>
      <w:tabs>
        <w:tab w:val="center" w:pos="4252"/>
        <w:tab w:val="right" w:pos="8504"/>
      </w:tabs>
      <w:jc w:val="both"/>
    </w:pPr>
    <w:rPr>
      <w:sz w:val="24"/>
    </w:rPr>
  </w:style>
  <w:style w:type="paragraph" w:styleId="Rodap">
    <w:name w:val="footer"/>
    <w:basedOn w:val="Normal"/>
    <w:rsid w:val="00A47F30"/>
    <w:pPr>
      <w:tabs>
        <w:tab w:val="center" w:pos="4252"/>
        <w:tab w:val="right" w:pos="8504"/>
      </w:tabs>
      <w:jc w:val="both"/>
    </w:pPr>
    <w:rPr>
      <w:sz w:val="24"/>
    </w:rPr>
  </w:style>
  <w:style w:type="paragraph" w:styleId="Recuodecorpodetexto3">
    <w:name w:val="Body Text Indent 3"/>
    <w:basedOn w:val="Normal"/>
    <w:rsid w:val="00A47F30"/>
    <w:pPr>
      <w:spacing w:line="360" w:lineRule="auto"/>
      <w:ind w:firstLine="709"/>
    </w:pPr>
    <w:rPr>
      <w:rFonts w:ascii="Arial" w:hAnsi="Arial" w:cs="Arial"/>
      <w:sz w:val="24"/>
    </w:rPr>
  </w:style>
  <w:style w:type="character" w:styleId="Nmerodepgina">
    <w:name w:val="page number"/>
    <w:basedOn w:val="Fontepargpadro"/>
    <w:rsid w:val="00A47F30"/>
  </w:style>
  <w:style w:type="paragraph" w:styleId="Recuodecorpodetexto">
    <w:name w:val="Body Text Indent"/>
    <w:basedOn w:val="Normal"/>
    <w:rsid w:val="00A47F30"/>
    <w:pPr>
      <w:spacing w:after="120"/>
      <w:ind w:left="283"/>
    </w:pPr>
  </w:style>
  <w:style w:type="paragraph" w:styleId="NormalWeb">
    <w:name w:val="Normal (Web)"/>
    <w:basedOn w:val="Normal"/>
    <w:rsid w:val="00A47F30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A41A4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A41A41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B6411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1071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029/2011 – CONSUNI</vt:lpstr>
    </vt:vector>
  </TitlesOfParts>
  <Company>Daten Tecnologia Ltda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029/2011 – CONSUNI</dc:title>
  <dc:creator>Pró-Reitoria de Administração</dc:creator>
  <cp:lastModifiedBy>DIEGO ALVES DA ROCHA</cp:lastModifiedBy>
  <cp:revision>3</cp:revision>
  <cp:lastPrinted>2015-05-04T19:51:00Z</cp:lastPrinted>
  <dcterms:created xsi:type="dcterms:W3CDTF">2021-12-13T17:43:00Z</dcterms:created>
  <dcterms:modified xsi:type="dcterms:W3CDTF">2021-12-13T17:44:00Z</dcterms:modified>
</cp:coreProperties>
</file>