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1D" w:rsidRDefault="002E101D" w:rsidP="002E10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2E101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Cronograma (item 1. </w:t>
      </w:r>
      <w:proofErr w:type="gramStart"/>
      <w:r w:rsidRPr="002E101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do</w:t>
      </w:r>
      <w:proofErr w:type="gramEnd"/>
      <w:r w:rsidRPr="002E101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cronograma)</w:t>
      </w:r>
    </w:p>
    <w:p w:rsidR="00591800" w:rsidRPr="002E101D" w:rsidRDefault="00591800" w:rsidP="002E10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6141"/>
        <w:gridCol w:w="1318"/>
      </w:tblGrid>
      <w:tr w:rsidR="002E101D" w:rsidRPr="002E101D" w:rsidTr="00591800">
        <w:trPr>
          <w:trHeight w:val="315"/>
          <w:tblCellSpacing w:w="0" w:type="dxa"/>
          <w:jc w:val="center"/>
        </w:trPr>
        <w:tc>
          <w:tcPr>
            <w:tcW w:w="609" w:type="pct"/>
            <w:vAlign w:val="center"/>
            <w:hideMark/>
          </w:tcPr>
          <w:p w:rsidR="002E101D" w:rsidRPr="002E101D" w:rsidRDefault="002E101D" w:rsidP="002E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0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ORDEM</w:t>
            </w:r>
          </w:p>
        </w:tc>
        <w:tc>
          <w:tcPr>
            <w:tcW w:w="3615" w:type="pct"/>
            <w:vAlign w:val="center"/>
            <w:hideMark/>
          </w:tcPr>
          <w:p w:rsidR="002E101D" w:rsidRPr="002E101D" w:rsidRDefault="002E101D" w:rsidP="002E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0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ETAPA</w:t>
            </w:r>
          </w:p>
        </w:tc>
        <w:tc>
          <w:tcPr>
            <w:tcW w:w="776" w:type="pct"/>
            <w:vAlign w:val="center"/>
            <w:hideMark/>
          </w:tcPr>
          <w:p w:rsidR="002E101D" w:rsidRPr="002E101D" w:rsidRDefault="002E101D" w:rsidP="002E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0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DATA</w:t>
            </w:r>
          </w:p>
        </w:tc>
      </w:tr>
      <w:tr w:rsidR="002E101D" w:rsidRPr="002E101D" w:rsidTr="00591800">
        <w:trPr>
          <w:trHeight w:val="315"/>
          <w:tblCellSpacing w:w="0" w:type="dxa"/>
          <w:jc w:val="center"/>
        </w:trPr>
        <w:tc>
          <w:tcPr>
            <w:tcW w:w="609" w:type="pct"/>
            <w:vAlign w:val="center"/>
            <w:hideMark/>
          </w:tcPr>
          <w:p w:rsidR="002E101D" w:rsidRPr="002E101D" w:rsidRDefault="002E101D" w:rsidP="002E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0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615" w:type="pct"/>
            <w:vAlign w:val="center"/>
            <w:hideMark/>
          </w:tcPr>
          <w:p w:rsidR="002E101D" w:rsidRPr="002E101D" w:rsidRDefault="002E101D" w:rsidP="002E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Lançamento do edital</w:t>
            </w:r>
          </w:p>
        </w:tc>
        <w:tc>
          <w:tcPr>
            <w:tcW w:w="776" w:type="pct"/>
            <w:vAlign w:val="center"/>
            <w:hideMark/>
          </w:tcPr>
          <w:p w:rsidR="002E101D" w:rsidRPr="002E101D" w:rsidRDefault="002E101D" w:rsidP="002E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06/09/2019</w:t>
            </w:r>
          </w:p>
        </w:tc>
      </w:tr>
      <w:tr w:rsidR="002E101D" w:rsidRPr="002E101D" w:rsidTr="00591800">
        <w:trPr>
          <w:trHeight w:val="315"/>
          <w:tblCellSpacing w:w="0" w:type="dxa"/>
          <w:jc w:val="center"/>
        </w:trPr>
        <w:tc>
          <w:tcPr>
            <w:tcW w:w="609" w:type="pct"/>
            <w:vAlign w:val="center"/>
            <w:hideMark/>
          </w:tcPr>
          <w:p w:rsidR="002E101D" w:rsidRPr="002E101D" w:rsidRDefault="002E101D" w:rsidP="002E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0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3615" w:type="pct"/>
            <w:vAlign w:val="center"/>
            <w:hideMark/>
          </w:tcPr>
          <w:p w:rsidR="002E101D" w:rsidRPr="002E101D" w:rsidRDefault="002E101D" w:rsidP="002E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Inscrição no curso de formação em Aprendizagem Cooperativa</w:t>
            </w:r>
          </w:p>
        </w:tc>
        <w:tc>
          <w:tcPr>
            <w:tcW w:w="776" w:type="pct"/>
            <w:vAlign w:val="center"/>
            <w:hideMark/>
          </w:tcPr>
          <w:p w:rsidR="002E101D" w:rsidRPr="002E101D" w:rsidRDefault="002E101D" w:rsidP="002E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06/09/2019 a 22/09/2019</w:t>
            </w:r>
          </w:p>
        </w:tc>
      </w:tr>
      <w:tr w:rsidR="002E101D" w:rsidRPr="002E101D" w:rsidTr="00591800">
        <w:trPr>
          <w:trHeight w:val="315"/>
          <w:tblCellSpacing w:w="0" w:type="dxa"/>
          <w:jc w:val="center"/>
        </w:trPr>
        <w:tc>
          <w:tcPr>
            <w:tcW w:w="609" w:type="pct"/>
            <w:vAlign w:val="center"/>
            <w:hideMark/>
          </w:tcPr>
          <w:p w:rsidR="002E101D" w:rsidRPr="002E101D" w:rsidRDefault="002E101D" w:rsidP="002E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0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3615" w:type="pct"/>
            <w:vAlign w:val="center"/>
            <w:hideMark/>
          </w:tcPr>
          <w:p w:rsidR="002E101D" w:rsidRPr="002E101D" w:rsidRDefault="002E101D" w:rsidP="002E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Início do curso de formação em Aprendizagem Cooperativa</w:t>
            </w:r>
          </w:p>
        </w:tc>
        <w:tc>
          <w:tcPr>
            <w:tcW w:w="776" w:type="pct"/>
            <w:vAlign w:val="center"/>
            <w:hideMark/>
          </w:tcPr>
          <w:p w:rsidR="002E101D" w:rsidRPr="002E101D" w:rsidRDefault="002E101D" w:rsidP="002E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24/09/2019</w:t>
            </w:r>
          </w:p>
        </w:tc>
      </w:tr>
      <w:tr w:rsidR="002E101D" w:rsidRPr="002E101D" w:rsidTr="00591800">
        <w:trPr>
          <w:trHeight w:val="315"/>
          <w:tblCellSpacing w:w="0" w:type="dxa"/>
          <w:jc w:val="center"/>
        </w:trPr>
        <w:tc>
          <w:tcPr>
            <w:tcW w:w="609" w:type="pct"/>
            <w:vAlign w:val="center"/>
            <w:hideMark/>
          </w:tcPr>
          <w:p w:rsidR="002E101D" w:rsidRPr="002E101D" w:rsidRDefault="002E101D" w:rsidP="002E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0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3615" w:type="pct"/>
            <w:vAlign w:val="center"/>
            <w:hideMark/>
          </w:tcPr>
          <w:p w:rsidR="002E101D" w:rsidRPr="002E101D" w:rsidRDefault="002E101D" w:rsidP="002E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Término do curso de formação em Aprendizagem Cooperativa</w:t>
            </w:r>
          </w:p>
        </w:tc>
        <w:tc>
          <w:tcPr>
            <w:tcW w:w="776" w:type="pct"/>
            <w:vAlign w:val="center"/>
            <w:hideMark/>
          </w:tcPr>
          <w:p w:rsidR="002E101D" w:rsidRPr="002E101D" w:rsidRDefault="002E101D" w:rsidP="002E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06/10/2019</w:t>
            </w:r>
          </w:p>
        </w:tc>
      </w:tr>
      <w:tr w:rsidR="002E101D" w:rsidRPr="002E101D" w:rsidTr="00591800">
        <w:trPr>
          <w:trHeight w:val="315"/>
          <w:tblCellSpacing w:w="0" w:type="dxa"/>
          <w:jc w:val="center"/>
        </w:trPr>
        <w:tc>
          <w:tcPr>
            <w:tcW w:w="609" w:type="pct"/>
            <w:vAlign w:val="center"/>
            <w:hideMark/>
          </w:tcPr>
          <w:p w:rsidR="002E101D" w:rsidRPr="002E101D" w:rsidRDefault="002E101D" w:rsidP="002E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0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3615" w:type="pct"/>
            <w:vAlign w:val="center"/>
            <w:hideMark/>
          </w:tcPr>
          <w:p w:rsidR="002E101D" w:rsidRPr="002E101D" w:rsidRDefault="002E101D" w:rsidP="002E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Período de inscrições para Articuladores de Células Cooperativas</w:t>
            </w:r>
          </w:p>
        </w:tc>
        <w:tc>
          <w:tcPr>
            <w:tcW w:w="776" w:type="pct"/>
            <w:vAlign w:val="center"/>
            <w:hideMark/>
          </w:tcPr>
          <w:p w:rsidR="002E101D" w:rsidRPr="002E101D" w:rsidRDefault="002E101D" w:rsidP="002E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09/10/2019 a 15/10/2019</w:t>
            </w:r>
          </w:p>
        </w:tc>
      </w:tr>
      <w:tr w:rsidR="002E101D" w:rsidRPr="002E101D" w:rsidTr="00591800">
        <w:trPr>
          <w:trHeight w:val="315"/>
          <w:tblCellSpacing w:w="0" w:type="dxa"/>
          <w:jc w:val="center"/>
        </w:trPr>
        <w:tc>
          <w:tcPr>
            <w:tcW w:w="609" w:type="pct"/>
            <w:vAlign w:val="center"/>
            <w:hideMark/>
          </w:tcPr>
          <w:p w:rsidR="002E101D" w:rsidRPr="002E101D" w:rsidRDefault="002E101D" w:rsidP="002E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0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3615" w:type="pct"/>
            <w:vAlign w:val="center"/>
            <w:hideMark/>
          </w:tcPr>
          <w:p w:rsidR="002E101D" w:rsidRPr="002E101D" w:rsidRDefault="002E101D" w:rsidP="002E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Publicação do resultado preliminar</w:t>
            </w:r>
          </w:p>
        </w:tc>
        <w:tc>
          <w:tcPr>
            <w:tcW w:w="776" w:type="pct"/>
            <w:vAlign w:val="center"/>
            <w:hideMark/>
          </w:tcPr>
          <w:p w:rsidR="002E101D" w:rsidRPr="002E101D" w:rsidRDefault="002E101D" w:rsidP="002E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00"/>
                <w:lang w:eastAsia="pt-BR"/>
              </w:rPr>
              <w:t>22/10/2019</w:t>
            </w:r>
          </w:p>
        </w:tc>
      </w:tr>
      <w:tr w:rsidR="002E101D" w:rsidRPr="002E101D" w:rsidTr="00591800">
        <w:trPr>
          <w:trHeight w:val="315"/>
          <w:tblCellSpacing w:w="0" w:type="dxa"/>
          <w:jc w:val="center"/>
        </w:trPr>
        <w:tc>
          <w:tcPr>
            <w:tcW w:w="609" w:type="pct"/>
            <w:vAlign w:val="center"/>
            <w:hideMark/>
          </w:tcPr>
          <w:p w:rsidR="002E101D" w:rsidRPr="002E101D" w:rsidRDefault="002E101D" w:rsidP="002E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0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3615" w:type="pct"/>
            <w:vAlign w:val="center"/>
            <w:hideMark/>
          </w:tcPr>
          <w:p w:rsidR="002E101D" w:rsidRPr="002E101D" w:rsidRDefault="002E101D" w:rsidP="002E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Interposição de recursos ao resultado preliminar</w:t>
            </w:r>
          </w:p>
        </w:tc>
        <w:tc>
          <w:tcPr>
            <w:tcW w:w="776" w:type="pct"/>
            <w:vAlign w:val="center"/>
            <w:hideMark/>
          </w:tcPr>
          <w:p w:rsidR="002E101D" w:rsidRPr="002E101D" w:rsidRDefault="002E101D" w:rsidP="002E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00"/>
                <w:lang w:eastAsia="pt-BR"/>
              </w:rPr>
              <w:t>22/10/2019 a 23/10/2019</w:t>
            </w:r>
          </w:p>
        </w:tc>
      </w:tr>
      <w:tr w:rsidR="002E101D" w:rsidRPr="002E101D" w:rsidTr="00591800">
        <w:trPr>
          <w:trHeight w:val="315"/>
          <w:tblCellSpacing w:w="0" w:type="dxa"/>
          <w:jc w:val="center"/>
        </w:trPr>
        <w:tc>
          <w:tcPr>
            <w:tcW w:w="609" w:type="pct"/>
            <w:vAlign w:val="center"/>
            <w:hideMark/>
          </w:tcPr>
          <w:p w:rsidR="002E101D" w:rsidRPr="002E101D" w:rsidRDefault="002E101D" w:rsidP="002E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0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615" w:type="pct"/>
            <w:vAlign w:val="center"/>
            <w:hideMark/>
          </w:tcPr>
          <w:p w:rsidR="002E101D" w:rsidRPr="002E101D" w:rsidRDefault="002E101D" w:rsidP="002E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Publicação da análise dos recursos do resultado preliminar</w:t>
            </w:r>
          </w:p>
        </w:tc>
        <w:tc>
          <w:tcPr>
            <w:tcW w:w="776" w:type="pct"/>
            <w:vAlign w:val="center"/>
            <w:hideMark/>
          </w:tcPr>
          <w:p w:rsidR="002E101D" w:rsidRPr="002E101D" w:rsidRDefault="002E101D" w:rsidP="002E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25/10/2019</w:t>
            </w:r>
          </w:p>
        </w:tc>
      </w:tr>
      <w:tr w:rsidR="002E101D" w:rsidRPr="002E101D" w:rsidTr="00591800">
        <w:trPr>
          <w:trHeight w:val="315"/>
          <w:tblCellSpacing w:w="0" w:type="dxa"/>
          <w:jc w:val="center"/>
        </w:trPr>
        <w:tc>
          <w:tcPr>
            <w:tcW w:w="609" w:type="pct"/>
            <w:vAlign w:val="center"/>
            <w:hideMark/>
          </w:tcPr>
          <w:p w:rsidR="002E101D" w:rsidRPr="002E101D" w:rsidRDefault="002E101D" w:rsidP="002E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0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615" w:type="pct"/>
            <w:vAlign w:val="center"/>
            <w:hideMark/>
          </w:tcPr>
          <w:p w:rsidR="002E101D" w:rsidRPr="002E101D" w:rsidRDefault="002E101D" w:rsidP="002E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Publicação do resultado final</w:t>
            </w:r>
          </w:p>
        </w:tc>
        <w:tc>
          <w:tcPr>
            <w:tcW w:w="776" w:type="pct"/>
            <w:vAlign w:val="center"/>
            <w:hideMark/>
          </w:tcPr>
          <w:p w:rsidR="002E101D" w:rsidRPr="002E101D" w:rsidRDefault="002E101D" w:rsidP="002E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25/10/2019</w:t>
            </w:r>
          </w:p>
        </w:tc>
      </w:tr>
      <w:tr w:rsidR="002E101D" w:rsidRPr="002E101D" w:rsidTr="00591800">
        <w:trPr>
          <w:trHeight w:val="315"/>
          <w:tblCellSpacing w:w="0" w:type="dxa"/>
          <w:jc w:val="center"/>
        </w:trPr>
        <w:tc>
          <w:tcPr>
            <w:tcW w:w="609" w:type="pct"/>
            <w:vAlign w:val="center"/>
            <w:hideMark/>
          </w:tcPr>
          <w:p w:rsidR="002E101D" w:rsidRPr="002E101D" w:rsidRDefault="002E101D" w:rsidP="002E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0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615" w:type="pct"/>
            <w:vAlign w:val="center"/>
            <w:hideMark/>
          </w:tcPr>
          <w:p w:rsidR="002E101D" w:rsidRPr="002E101D" w:rsidRDefault="002E101D" w:rsidP="002E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Entrega de documentos, pelos acadêmicos, aos Coordenadores Local para montagem do processo de contratação</w:t>
            </w:r>
          </w:p>
        </w:tc>
        <w:tc>
          <w:tcPr>
            <w:tcW w:w="776" w:type="pct"/>
            <w:vAlign w:val="center"/>
            <w:hideMark/>
          </w:tcPr>
          <w:p w:rsidR="002E101D" w:rsidRPr="002E101D" w:rsidRDefault="002E101D" w:rsidP="002E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00"/>
                <w:lang w:eastAsia="pt-BR"/>
              </w:rPr>
              <w:t>29/10/2019 a 30/10/2019</w:t>
            </w:r>
          </w:p>
        </w:tc>
      </w:tr>
      <w:tr w:rsidR="002E101D" w:rsidRPr="002E101D" w:rsidTr="00591800">
        <w:trPr>
          <w:trHeight w:val="315"/>
          <w:tblCellSpacing w:w="0" w:type="dxa"/>
          <w:jc w:val="center"/>
        </w:trPr>
        <w:tc>
          <w:tcPr>
            <w:tcW w:w="609" w:type="pct"/>
            <w:vAlign w:val="center"/>
            <w:hideMark/>
          </w:tcPr>
          <w:p w:rsidR="002E101D" w:rsidRPr="002E101D" w:rsidRDefault="002E101D" w:rsidP="002E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0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3615" w:type="pct"/>
            <w:vAlign w:val="center"/>
            <w:hideMark/>
          </w:tcPr>
          <w:p w:rsidR="002E101D" w:rsidRPr="002E101D" w:rsidRDefault="002E101D" w:rsidP="002E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Encaminhamento do processo de contratação para o Setor Financeiro do Campus</w:t>
            </w:r>
          </w:p>
        </w:tc>
        <w:tc>
          <w:tcPr>
            <w:tcW w:w="776" w:type="pct"/>
            <w:vAlign w:val="center"/>
            <w:hideMark/>
          </w:tcPr>
          <w:p w:rsidR="002E101D" w:rsidRPr="002E101D" w:rsidRDefault="002E101D" w:rsidP="002E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30/10/2019 a 31/10/2019</w:t>
            </w:r>
          </w:p>
        </w:tc>
      </w:tr>
      <w:tr w:rsidR="002E101D" w:rsidRPr="002E101D" w:rsidTr="00591800">
        <w:trPr>
          <w:trHeight w:val="315"/>
          <w:tblCellSpacing w:w="0" w:type="dxa"/>
          <w:jc w:val="center"/>
        </w:trPr>
        <w:tc>
          <w:tcPr>
            <w:tcW w:w="609" w:type="pct"/>
            <w:vAlign w:val="center"/>
            <w:hideMark/>
          </w:tcPr>
          <w:p w:rsidR="002E101D" w:rsidRPr="002E101D" w:rsidRDefault="002E101D" w:rsidP="002E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0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615" w:type="pct"/>
            <w:vAlign w:val="center"/>
            <w:hideMark/>
          </w:tcPr>
          <w:p w:rsidR="002E101D" w:rsidRPr="002E101D" w:rsidRDefault="002E101D" w:rsidP="002E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Previsão de início das bolsas </w:t>
            </w:r>
          </w:p>
        </w:tc>
        <w:tc>
          <w:tcPr>
            <w:tcW w:w="776" w:type="pct"/>
            <w:vAlign w:val="center"/>
            <w:hideMark/>
          </w:tcPr>
          <w:p w:rsidR="002E101D" w:rsidRPr="002E101D" w:rsidRDefault="002E101D" w:rsidP="002E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01/11/2019</w:t>
            </w:r>
          </w:p>
        </w:tc>
      </w:tr>
      <w:tr w:rsidR="002E101D" w:rsidRPr="002E101D" w:rsidTr="00591800">
        <w:trPr>
          <w:trHeight w:val="315"/>
          <w:tblCellSpacing w:w="0" w:type="dxa"/>
          <w:jc w:val="center"/>
        </w:trPr>
        <w:tc>
          <w:tcPr>
            <w:tcW w:w="609" w:type="pct"/>
            <w:vAlign w:val="center"/>
            <w:hideMark/>
          </w:tcPr>
          <w:p w:rsidR="002E101D" w:rsidRPr="002E101D" w:rsidRDefault="002E101D" w:rsidP="002E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0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3615" w:type="pct"/>
            <w:vAlign w:val="center"/>
            <w:hideMark/>
          </w:tcPr>
          <w:p w:rsidR="002E101D" w:rsidRPr="002E101D" w:rsidRDefault="002E101D" w:rsidP="002E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Publicação do edital complementar para escolha dos Bolsistas Facilitadores de Células Cooperativas</w:t>
            </w:r>
          </w:p>
        </w:tc>
        <w:tc>
          <w:tcPr>
            <w:tcW w:w="776" w:type="pct"/>
            <w:vAlign w:val="center"/>
            <w:hideMark/>
          </w:tcPr>
          <w:p w:rsidR="002E101D" w:rsidRPr="002E101D" w:rsidRDefault="002E101D" w:rsidP="002E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Previsão para início do semestre 2020/1</w:t>
            </w:r>
          </w:p>
        </w:tc>
      </w:tr>
      <w:tr w:rsidR="002E101D" w:rsidRPr="002E101D" w:rsidTr="00591800">
        <w:trPr>
          <w:trHeight w:val="315"/>
          <w:tblCellSpacing w:w="0" w:type="dxa"/>
          <w:jc w:val="center"/>
        </w:trPr>
        <w:tc>
          <w:tcPr>
            <w:tcW w:w="609" w:type="pct"/>
            <w:vAlign w:val="center"/>
            <w:hideMark/>
          </w:tcPr>
          <w:p w:rsidR="002E101D" w:rsidRPr="002E101D" w:rsidRDefault="002E101D" w:rsidP="002E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0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3615" w:type="pct"/>
            <w:vAlign w:val="center"/>
            <w:hideMark/>
          </w:tcPr>
          <w:p w:rsidR="002E101D" w:rsidRPr="002E101D" w:rsidRDefault="002E101D" w:rsidP="002E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Publicação do resultado final da seleção dos candidatos a Facilitadores de Células Cooperativas</w:t>
            </w:r>
          </w:p>
        </w:tc>
        <w:tc>
          <w:tcPr>
            <w:tcW w:w="776" w:type="pct"/>
            <w:vAlign w:val="center"/>
            <w:hideMark/>
          </w:tcPr>
          <w:p w:rsidR="002E101D" w:rsidRPr="002E101D" w:rsidRDefault="002E101D" w:rsidP="002E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Previsão para início do semestre 2020/1</w:t>
            </w:r>
          </w:p>
        </w:tc>
      </w:tr>
      <w:tr w:rsidR="002E101D" w:rsidRPr="002E101D" w:rsidTr="00591800">
        <w:trPr>
          <w:trHeight w:val="315"/>
          <w:tblCellSpacing w:w="0" w:type="dxa"/>
          <w:jc w:val="center"/>
        </w:trPr>
        <w:tc>
          <w:tcPr>
            <w:tcW w:w="609" w:type="pct"/>
            <w:vAlign w:val="center"/>
            <w:hideMark/>
          </w:tcPr>
          <w:p w:rsidR="002E101D" w:rsidRPr="002E101D" w:rsidRDefault="002E101D" w:rsidP="002E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0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3615" w:type="pct"/>
            <w:vAlign w:val="center"/>
            <w:hideMark/>
          </w:tcPr>
          <w:p w:rsidR="002E101D" w:rsidRPr="002E101D" w:rsidRDefault="002E101D" w:rsidP="002E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Previsão do período de avaliação da prorrogação das bolsas </w:t>
            </w:r>
          </w:p>
        </w:tc>
        <w:tc>
          <w:tcPr>
            <w:tcW w:w="776" w:type="pct"/>
            <w:vAlign w:val="center"/>
            <w:hideMark/>
          </w:tcPr>
          <w:p w:rsidR="002E101D" w:rsidRPr="002E101D" w:rsidRDefault="002E101D" w:rsidP="002E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01/10/2020</w:t>
            </w:r>
          </w:p>
        </w:tc>
      </w:tr>
      <w:tr w:rsidR="002E101D" w:rsidRPr="002E101D" w:rsidTr="00591800">
        <w:trPr>
          <w:trHeight w:val="315"/>
          <w:tblCellSpacing w:w="0" w:type="dxa"/>
          <w:jc w:val="center"/>
        </w:trPr>
        <w:tc>
          <w:tcPr>
            <w:tcW w:w="609" w:type="pct"/>
            <w:vAlign w:val="center"/>
            <w:hideMark/>
          </w:tcPr>
          <w:p w:rsidR="002E101D" w:rsidRPr="002E101D" w:rsidRDefault="002E101D" w:rsidP="002E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0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3615" w:type="pct"/>
            <w:vAlign w:val="center"/>
            <w:hideMark/>
          </w:tcPr>
          <w:p w:rsidR="002E101D" w:rsidRPr="002E101D" w:rsidRDefault="002E101D" w:rsidP="002E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Previsão do início da prorrogação das bolsas </w:t>
            </w:r>
          </w:p>
        </w:tc>
        <w:tc>
          <w:tcPr>
            <w:tcW w:w="776" w:type="pct"/>
            <w:vAlign w:val="center"/>
            <w:hideMark/>
          </w:tcPr>
          <w:p w:rsidR="002E101D" w:rsidRPr="002E101D" w:rsidRDefault="002E101D" w:rsidP="002E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01/11/2020</w:t>
            </w:r>
          </w:p>
        </w:tc>
      </w:tr>
    </w:tbl>
    <w:p w:rsidR="002E101D" w:rsidRPr="002E101D" w:rsidRDefault="002E101D" w:rsidP="002E1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101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63FB1" w:rsidRDefault="00591800">
      <w:bookmarkStart w:id="0" w:name="_GoBack"/>
      <w:bookmarkEnd w:id="0"/>
    </w:p>
    <w:sectPr w:rsidR="00263F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B3"/>
    <w:rsid w:val="002E101D"/>
    <w:rsid w:val="005644E3"/>
    <w:rsid w:val="00591800"/>
    <w:rsid w:val="0079752A"/>
    <w:rsid w:val="00897980"/>
    <w:rsid w:val="00BD7CD0"/>
    <w:rsid w:val="00C87AB3"/>
    <w:rsid w:val="00D3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7A897-7D12-4839-B231-C157F3D7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2E10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E101D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2E101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E1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E10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LUCIA MARTINS RODRIGUES</dc:creator>
  <cp:keywords/>
  <dc:description/>
  <cp:lastModifiedBy>MARA LUCIA MARTINS RODRIGUES</cp:lastModifiedBy>
  <cp:revision>3</cp:revision>
  <dcterms:created xsi:type="dcterms:W3CDTF">2025-01-14T21:46:00Z</dcterms:created>
  <dcterms:modified xsi:type="dcterms:W3CDTF">2025-01-14T21:47:00Z</dcterms:modified>
</cp:coreProperties>
</file>