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73F" w:rsidRPr="00C96CE9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bookmarkStart w:id="0" w:name="_Hlk213324337"/>
      <w:r>
        <w:rPr>
          <w:b/>
          <w:color w:val="4F81BD"/>
          <w:sz w:val="24"/>
          <w:szCs w:val="24"/>
        </w:rPr>
        <w:t>EDITAL Nº 00</w:t>
      </w:r>
      <w:r w:rsidR="00252B77">
        <w:rPr>
          <w:b/>
          <w:color w:val="4F81BD"/>
          <w:sz w:val="24"/>
          <w:szCs w:val="24"/>
        </w:rPr>
        <w:t>2</w:t>
      </w:r>
      <w:r>
        <w:rPr>
          <w:b/>
          <w:color w:val="4F81BD"/>
          <w:sz w:val="24"/>
          <w:szCs w:val="24"/>
        </w:rPr>
        <w:t>/2026 -</w:t>
      </w:r>
      <w:r w:rsidRPr="002F14FE">
        <w:rPr>
          <w:b/>
          <w:color w:val="4F81BD"/>
          <w:sz w:val="24"/>
          <w:szCs w:val="24"/>
        </w:rPr>
        <w:t xml:space="preserve"> UNEMAT/</w:t>
      </w:r>
      <w:r w:rsidRPr="00C96CE9">
        <w:rPr>
          <w:b/>
          <w:color w:val="4F81BD"/>
          <w:sz w:val="24"/>
          <w:szCs w:val="24"/>
        </w:rPr>
        <w:t>PROEG/APE/AFIRMASUS</w:t>
      </w: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r w:rsidRPr="00C96CE9">
        <w:rPr>
          <w:b/>
          <w:color w:val="4F81BD"/>
          <w:sz w:val="24"/>
          <w:szCs w:val="24"/>
        </w:rPr>
        <w:t xml:space="preserve">PROCESSO SELETIVO SIMPLIFICADO PARA AS FUNÇÕES DE DISCENTE NO ÂMBITO DO PROJETO AFIRMASUS - EDITAL DE FLUXO CONTÍNUO </w:t>
      </w: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</w:p>
    <w:p w:rsidR="00B9273F" w:rsidRPr="00B9273F" w:rsidRDefault="001E3375" w:rsidP="00D5353A">
      <w:pPr>
        <w:spacing w:after="0" w:line="240" w:lineRule="auto"/>
        <w:ind w:hanging="2"/>
        <w:jc w:val="center"/>
        <w:rPr>
          <w:b/>
          <w:bCs/>
        </w:rPr>
      </w:pPr>
      <w:r>
        <w:rPr>
          <w:b/>
          <w:color w:val="4F81BD"/>
          <w:sz w:val="24"/>
          <w:szCs w:val="24"/>
        </w:rPr>
        <w:t xml:space="preserve">ANEXO </w:t>
      </w:r>
      <w:bookmarkStart w:id="1" w:name="_GoBack"/>
      <w:bookmarkEnd w:id="1"/>
      <w:r w:rsidR="009B4CDB">
        <w:rPr>
          <w:b/>
          <w:color w:val="4F81BD"/>
          <w:sz w:val="24"/>
          <w:szCs w:val="24"/>
        </w:rPr>
        <w:t>V</w:t>
      </w:r>
      <w:r w:rsidR="00B9273F">
        <w:rPr>
          <w:b/>
          <w:color w:val="4F81BD"/>
          <w:sz w:val="24"/>
          <w:szCs w:val="24"/>
        </w:rPr>
        <w:t xml:space="preserve"> – </w:t>
      </w:r>
      <w:bookmarkEnd w:id="0"/>
      <w:r w:rsidR="009B4CDB" w:rsidRPr="009B4CDB">
        <w:rPr>
          <w:b/>
          <w:color w:val="4F81BD"/>
          <w:sz w:val="24"/>
          <w:szCs w:val="24"/>
        </w:rPr>
        <w:t xml:space="preserve">DECLARAÇÃO DE PERTENCIMENTO ÉTNICO - </w:t>
      </w:r>
      <w:r w:rsidR="00165992">
        <w:rPr>
          <w:b/>
          <w:color w:val="4F81BD"/>
          <w:sz w:val="24"/>
          <w:szCs w:val="24"/>
        </w:rPr>
        <w:t>QUILOMBOLA</w:t>
      </w:r>
    </w:p>
    <w:p w:rsidR="00B9273F" w:rsidRPr="00165992" w:rsidRDefault="00B9273F" w:rsidP="00B9273F">
      <w:pPr>
        <w:ind w:hanging="2"/>
        <w:jc w:val="center"/>
        <w:rPr>
          <w:sz w:val="16"/>
        </w:rPr>
      </w:pPr>
    </w:p>
    <w:p w:rsidR="009B4CDB" w:rsidRPr="009B4CDB" w:rsidRDefault="009B4CDB" w:rsidP="009B4CDB">
      <w:pPr>
        <w:ind w:hanging="2"/>
        <w:jc w:val="both"/>
        <w:rPr>
          <w:rFonts w:asciiTheme="minorHAnsi" w:hAnsiTheme="minorHAnsi" w:cstheme="minorHAnsi"/>
        </w:rPr>
      </w:pPr>
      <w:r w:rsidRPr="009B4CDB">
        <w:rPr>
          <w:rFonts w:asciiTheme="minorHAnsi" w:hAnsiTheme="minorHAnsi" w:cstheme="minorHAnsi"/>
        </w:rPr>
        <w:t xml:space="preserve">As lideranças comunitárias abaixo identificadas, do </w:t>
      </w:r>
      <w:r w:rsidR="00165992">
        <w:rPr>
          <w:rFonts w:asciiTheme="minorHAnsi" w:hAnsiTheme="minorHAnsi" w:cstheme="minorHAnsi"/>
        </w:rPr>
        <w:t xml:space="preserve">Quilombo </w:t>
      </w:r>
      <w:r w:rsidRPr="009B4CDB">
        <w:rPr>
          <w:rFonts w:asciiTheme="minorHAnsi" w:hAnsiTheme="minorHAnsi" w:cstheme="minorHAnsi"/>
        </w:rPr>
        <w:t xml:space="preserve">______________________ (nome do </w:t>
      </w:r>
      <w:r w:rsidR="00165992">
        <w:rPr>
          <w:rFonts w:asciiTheme="minorHAnsi" w:hAnsiTheme="minorHAnsi" w:cstheme="minorHAnsi"/>
        </w:rPr>
        <w:t>quilombo</w:t>
      </w:r>
      <w:r w:rsidRPr="009B4CDB">
        <w:rPr>
          <w:rFonts w:asciiTheme="minorHAnsi" w:hAnsiTheme="minorHAnsi" w:cstheme="minorHAnsi"/>
        </w:rPr>
        <w:t xml:space="preserve">), DECLARAM que ____________________________(nome completo), CIN/CPF n°_______________, </w:t>
      </w:r>
      <w:r w:rsidR="00165992" w:rsidRPr="00165992">
        <w:rPr>
          <w:rFonts w:asciiTheme="minorHAnsi" w:hAnsiTheme="minorHAnsi" w:cstheme="minorHAnsi"/>
        </w:rPr>
        <w:t xml:space="preserve">é quilombola pertencente ao Quilombo___________________ (nome do quilombo ao qual pertence), cuja respectiva comunidade está localizada no município de ______________________________, </w:t>
      </w:r>
      <w:r w:rsidR="00165992">
        <w:rPr>
          <w:rFonts w:asciiTheme="minorHAnsi" w:hAnsiTheme="minorHAnsi" w:cstheme="minorHAnsi"/>
        </w:rPr>
        <w:t>Mato Grosso</w:t>
      </w:r>
      <w:r w:rsidR="00165992" w:rsidRPr="00165992">
        <w:rPr>
          <w:rFonts w:asciiTheme="minorHAnsi" w:hAnsiTheme="minorHAnsi" w:cstheme="minorHAnsi"/>
        </w:rPr>
        <w:t>, para fins de ocupar vaga reservada para pessoa quilombola. Declaram ainda, que são lideranças reconhecidas da comunidade quilombola onde reside o estuda</w:t>
      </w:r>
      <w:r w:rsidR="00165992">
        <w:rPr>
          <w:rFonts w:asciiTheme="minorHAnsi" w:hAnsiTheme="minorHAnsi" w:cstheme="minorHAnsi"/>
        </w:rPr>
        <w:t>nte quilombola mencionado acima</w:t>
      </w:r>
      <w:r w:rsidRPr="009B4CDB">
        <w:rPr>
          <w:rFonts w:asciiTheme="minorHAnsi" w:hAnsiTheme="minorHAnsi" w:cstheme="minorHAnsi"/>
        </w:rPr>
        <w:t xml:space="preserve">. </w:t>
      </w:r>
    </w:p>
    <w:p w:rsidR="009B4CDB" w:rsidRPr="009B4CDB" w:rsidRDefault="009B4CDB" w:rsidP="009B4CDB">
      <w:pPr>
        <w:ind w:hanging="2"/>
        <w:jc w:val="both"/>
        <w:rPr>
          <w:rFonts w:asciiTheme="minorHAnsi" w:hAnsiTheme="minorHAnsi" w:cstheme="minorHAnsi"/>
        </w:rPr>
      </w:pPr>
      <w:r w:rsidRPr="009B4CDB">
        <w:rPr>
          <w:rFonts w:asciiTheme="minorHAnsi" w:hAnsiTheme="minorHAnsi" w:cstheme="minorHAnsi"/>
        </w:rPr>
        <w:t>Por ser expressão da verdade, firmamos e datamos a presente declaração.</w:t>
      </w:r>
    </w:p>
    <w:tbl>
      <w:tblPr>
        <w:tblW w:w="1035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8517"/>
      </w:tblGrid>
      <w:tr w:rsidR="009B4CDB" w:rsidTr="00773DCC">
        <w:trPr>
          <w:trHeight w:val="368"/>
          <w:jc w:val="center"/>
        </w:trPr>
        <w:tc>
          <w:tcPr>
            <w:tcW w:w="10355" w:type="dxa"/>
            <w:gridSpan w:val="2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BDD6EE" w:themeFill="accent1" w:themeFillTint="66"/>
            <w:vAlign w:val="center"/>
          </w:tcPr>
          <w:p w:rsidR="009B4CDB" w:rsidRDefault="009B4CDB" w:rsidP="009B4CDB">
            <w:pPr>
              <w:spacing w:after="0" w:line="360" w:lineRule="auto"/>
              <w:ind w:hanging="2"/>
              <w:jc w:val="center"/>
            </w:pPr>
            <w:r>
              <w:rPr>
                <w:b/>
              </w:rPr>
              <w:t>LIDERANÇA 1</w:t>
            </w:r>
          </w:p>
        </w:tc>
      </w:tr>
      <w:tr w:rsidR="009B4CDB" w:rsidTr="009B4CDB">
        <w:trPr>
          <w:trHeight w:val="368"/>
          <w:jc w:val="center"/>
        </w:trPr>
        <w:tc>
          <w:tcPr>
            <w:tcW w:w="1838" w:type="dxa"/>
            <w:vAlign w:val="center"/>
          </w:tcPr>
          <w:p w:rsidR="009B4CDB" w:rsidRDefault="009B4CDB" w:rsidP="009B4CDB">
            <w:pPr>
              <w:spacing w:after="0" w:line="360" w:lineRule="auto"/>
              <w:ind w:hanging="2"/>
              <w:jc w:val="right"/>
            </w:pPr>
            <w:r>
              <w:t>Nome completo: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  <w:tr w:rsidR="009B4CDB" w:rsidTr="009B4CDB">
        <w:trPr>
          <w:trHeight w:val="368"/>
          <w:jc w:val="center"/>
        </w:trPr>
        <w:tc>
          <w:tcPr>
            <w:tcW w:w="1838" w:type="dxa"/>
            <w:vAlign w:val="center"/>
          </w:tcPr>
          <w:p w:rsidR="009B4CDB" w:rsidRDefault="009B4CDB" w:rsidP="009B4CDB">
            <w:pPr>
              <w:spacing w:after="0" w:line="360" w:lineRule="auto"/>
              <w:ind w:hanging="2"/>
              <w:jc w:val="right"/>
            </w:pPr>
            <w:r w:rsidRPr="009B4CDB">
              <w:rPr>
                <w:rFonts w:asciiTheme="minorHAnsi" w:hAnsiTheme="minorHAnsi" w:cstheme="minorHAnsi"/>
              </w:rPr>
              <w:t>CPF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  <w:tr w:rsidR="009B4CDB" w:rsidTr="00165992">
        <w:trPr>
          <w:trHeight w:val="1150"/>
          <w:jc w:val="center"/>
        </w:trPr>
        <w:tc>
          <w:tcPr>
            <w:tcW w:w="1838" w:type="dxa"/>
            <w:vAlign w:val="center"/>
          </w:tcPr>
          <w:p w:rsidR="009B4CDB" w:rsidRPr="009B4CDB" w:rsidRDefault="009B4CDB" w:rsidP="009B4CDB">
            <w:pPr>
              <w:spacing w:after="0" w:line="360" w:lineRule="auto"/>
              <w:ind w:hanging="2"/>
              <w:jc w:val="right"/>
              <w:rPr>
                <w:rFonts w:asciiTheme="minorHAnsi" w:hAnsiTheme="minorHAnsi" w:cstheme="minorHAnsi"/>
              </w:rPr>
            </w:pPr>
            <w:r w:rsidRPr="009B4CDB">
              <w:rPr>
                <w:rFonts w:asciiTheme="minorHAnsi" w:hAnsiTheme="minorHAnsi" w:cstheme="minorHAnsi"/>
              </w:rPr>
              <w:t>Assinatura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  <w:tr w:rsidR="009B4CDB" w:rsidTr="006B1E09">
        <w:trPr>
          <w:trHeight w:val="368"/>
          <w:jc w:val="center"/>
        </w:trPr>
        <w:tc>
          <w:tcPr>
            <w:tcW w:w="10355" w:type="dxa"/>
            <w:gridSpan w:val="2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BDD6EE" w:themeFill="accent1" w:themeFillTint="66"/>
            <w:vAlign w:val="center"/>
          </w:tcPr>
          <w:p w:rsidR="009B4CDB" w:rsidRDefault="009B4CDB" w:rsidP="009B4CDB">
            <w:pPr>
              <w:spacing w:after="0" w:line="360" w:lineRule="auto"/>
              <w:ind w:hanging="2"/>
              <w:jc w:val="center"/>
            </w:pPr>
            <w:r>
              <w:rPr>
                <w:b/>
              </w:rPr>
              <w:t>LIDERANÇA 2</w:t>
            </w:r>
          </w:p>
        </w:tc>
      </w:tr>
      <w:tr w:rsidR="009B4CDB" w:rsidTr="006B1E09">
        <w:trPr>
          <w:trHeight w:val="368"/>
          <w:jc w:val="center"/>
        </w:trPr>
        <w:tc>
          <w:tcPr>
            <w:tcW w:w="1838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right"/>
            </w:pPr>
            <w:r>
              <w:t>Nome completo: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  <w:tr w:rsidR="009B4CDB" w:rsidTr="006B1E09">
        <w:trPr>
          <w:trHeight w:val="368"/>
          <w:jc w:val="center"/>
        </w:trPr>
        <w:tc>
          <w:tcPr>
            <w:tcW w:w="1838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right"/>
            </w:pPr>
            <w:r w:rsidRPr="009B4CDB">
              <w:rPr>
                <w:rFonts w:asciiTheme="minorHAnsi" w:hAnsiTheme="minorHAnsi" w:cstheme="minorHAnsi"/>
              </w:rPr>
              <w:t>CPF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  <w:tr w:rsidR="009B4CDB" w:rsidTr="00165992">
        <w:trPr>
          <w:trHeight w:val="1156"/>
          <w:jc w:val="center"/>
        </w:trPr>
        <w:tc>
          <w:tcPr>
            <w:tcW w:w="1838" w:type="dxa"/>
            <w:vAlign w:val="center"/>
          </w:tcPr>
          <w:p w:rsidR="009B4CDB" w:rsidRPr="009B4CDB" w:rsidRDefault="009B4CDB" w:rsidP="006B1E09">
            <w:pPr>
              <w:spacing w:after="0" w:line="360" w:lineRule="auto"/>
              <w:ind w:hanging="2"/>
              <w:jc w:val="right"/>
              <w:rPr>
                <w:rFonts w:asciiTheme="minorHAnsi" w:hAnsiTheme="minorHAnsi" w:cstheme="minorHAnsi"/>
              </w:rPr>
            </w:pPr>
            <w:r w:rsidRPr="009B4CDB">
              <w:rPr>
                <w:rFonts w:asciiTheme="minorHAnsi" w:hAnsiTheme="minorHAnsi" w:cstheme="minorHAnsi"/>
              </w:rPr>
              <w:t>Assinatura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</w:tbl>
    <w:p w:rsidR="009B4CDB" w:rsidRPr="009B4CDB" w:rsidRDefault="009B4CDB" w:rsidP="00B9273F">
      <w:pPr>
        <w:ind w:hanging="2"/>
        <w:jc w:val="center"/>
        <w:rPr>
          <w:rFonts w:asciiTheme="minorHAnsi" w:hAnsiTheme="minorHAnsi" w:cstheme="minorHAnsi"/>
        </w:rPr>
      </w:pPr>
    </w:p>
    <w:p w:rsidR="00B9273F" w:rsidRPr="00B9273F" w:rsidRDefault="00B9273F" w:rsidP="00B9273F">
      <w:pPr>
        <w:ind w:hanging="2"/>
        <w:jc w:val="center"/>
      </w:pPr>
      <w:r w:rsidRPr="00B9273F">
        <w:t xml:space="preserve">_____________________, _____ de _________ </w:t>
      </w:r>
      <w:proofErr w:type="spellStart"/>
      <w:r w:rsidRPr="00B9273F">
        <w:t>de</w:t>
      </w:r>
      <w:proofErr w:type="spellEnd"/>
      <w:r w:rsidRPr="00B9273F">
        <w:t xml:space="preserve"> ______.</w:t>
      </w:r>
    </w:p>
    <w:p w:rsidR="009B4CDB" w:rsidRDefault="00B9273F" w:rsidP="00B9273F">
      <w:pPr>
        <w:ind w:hanging="2"/>
        <w:jc w:val="center"/>
      </w:pPr>
      <w:r w:rsidRPr="00B9273F">
        <w:t>(</w:t>
      </w:r>
      <w:proofErr w:type="gramStart"/>
      <w:r w:rsidRPr="00B9273F">
        <w:t>cidade</w:t>
      </w:r>
      <w:proofErr w:type="gramEnd"/>
      <w:r w:rsidRPr="00B9273F">
        <w:t>/UF) (dia) (mês) (ano)</w:t>
      </w:r>
    </w:p>
    <w:p w:rsidR="00165992" w:rsidRDefault="00165992" w:rsidP="00B9273F">
      <w:pPr>
        <w:ind w:hanging="2"/>
        <w:jc w:val="center"/>
      </w:pPr>
    </w:p>
    <w:p w:rsidR="00B9273F" w:rsidRPr="00B9273F" w:rsidRDefault="00B9273F" w:rsidP="00B9273F">
      <w:pPr>
        <w:ind w:hanging="2"/>
        <w:jc w:val="center"/>
      </w:pPr>
      <w:r w:rsidRPr="00B9273F">
        <w:t>_____________________________________________</w:t>
      </w:r>
    </w:p>
    <w:p w:rsidR="009B3CC9" w:rsidRDefault="00B9273F" w:rsidP="007E1E1D">
      <w:pPr>
        <w:ind w:hanging="2"/>
        <w:jc w:val="center"/>
      </w:pPr>
      <w:r w:rsidRPr="00B9273F">
        <w:t>(Assinatura do/a candidato/a)</w:t>
      </w:r>
    </w:p>
    <w:sectPr w:rsidR="009B3C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851" w:bottom="851" w:left="851" w:header="709" w:footer="1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F0A" w:rsidRDefault="009C0F0A">
      <w:pPr>
        <w:spacing w:after="0" w:line="240" w:lineRule="auto"/>
      </w:pPr>
      <w:r>
        <w:separator/>
      </w:r>
    </w:p>
  </w:endnote>
  <w:endnote w:type="continuationSeparator" w:id="0">
    <w:p w:rsidR="009C0F0A" w:rsidRDefault="009C0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e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C0F0A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C0F0A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  <w:rPr>
        <w:rFonts w:ascii="Arial" w:eastAsia="Arial" w:hAnsi="Arial" w:cs="Arial"/>
        <w:color w:val="000000"/>
        <w:sz w:val="24"/>
        <w:szCs w:val="24"/>
      </w:rPr>
    </w:pPr>
  </w:p>
  <w:tbl>
    <w:tblPr>
      <w:tblW w:w="10312" w:type="dxa"/>
      <w:tblInd w:w="-108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6781"/>
      <w:gridCol w:w="3531"/>
    </w:tblGrid>
    <w:tr w:rsidR="00163EF6">
      <w:tc>
        <w:tcPr>
          <w:tcW w:w="6781" w:type="dxa"/>
        </w:tcPr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16"/>
              <w:szCs w:val="16"/>
            </w:rPr>
          </w:pPr>
          <w:proofErr w:type="spellStart"/>
          <w:r>
            <w:rPr>
              <w:b/>
              <w:color w:val="000000"/>
              <w:sz w:val="16"/>
              <w:szCs w:val="16"/>
            </w:rPr>
            <w:t>Pró-Reitoria</w:t>
          </w:r>
          <w:proofErr w:type="spellEnd"/>
          <w:r>
            <w:rPr>
              <w:b/>
              <w:color w:val="000000"/>
              <w:sz w:val="16"/>
              <w:szCs w:val="16"/>
            </w:rPr>
            <w:t xml:space="preserve"> de Ensino de Graduação - PROEG</w:t>
          </w:r>
        </w:p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Av. Tancredo Neves, 1095, CEP: 78.200-000, Cáceres - MT</w:t>
          </w:r>
        </w:p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FF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Tel</w:t>
          </w:r>
          <w:proofErr w:type="spellEnd"/>
          <w:r>
            <w:rPr>
              <w:color w:val="000000"/>
              <w:sz w:val="16"/>
              <w:szCs w:val="16"/>
            </w:rPr>
            <w:t xml:space="preserve">/PABX: (65) 3221 0036 – 3221 0030- www.unemat.br – E-mail: </w:t>
          </w:r>
          <w:r>
            <w:rPr>
              <w:color w:val="0000FF"/>
              <w:sz w:val="16"/>
              <w:szCs w:val="16"/>
              <w:u w:val="single"/>
            </w:rPr>
            <w:t>claa.afirmasus@unemat.br</w:t>
          </w:r>
        </w:p>
        <w:p w:rsidR="00163EF6" w:rsidRDefault="009C0F0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20"/>
              <w:szCs w:val="20"/>
            </w:rPr>
          </w:pPr>
        </w:p>
      </w:tc>
      <w:tc>
        <w:tcPr>
          <w:tcW w:w="3531" w:type="dxa"/>
        </w:tcPr>
        <w:p w:rsidR="00163EF6" w:rsidRPr="00222078" w:rsidRDefault="009B4CDB" w:rsidP="00222078">
          <w:pPr>
            <w:pStyle w:val="NormalWeb"/>
            <w:rPr>
              <w:rFonts w:ascii="Aller" w:eastAsia="Aller" w:hAnsi="Aller" w:cs="Aller"/>
              <w:noProof/>
              <w:color w:val="000000"/>
              <w:sz w:val="16"/>
              <w:szCs w:val="16"/>
            </w:rPr>
          </w:pPr>
          <w:r>
            <w:rPr>
              <w:rFonts w:ascii="Aller" w:eastAsia="Aller" w:hAnsi="Aller" w:cs="Aller"/>
              <w:noProof/>
              <w:color w:val="000000"/>
              <w:sz w:val="16"/>
              <w:szCs w:val="16"/>
            </w:rPr>
            <w:t xml:space="preserve">       </w:t>
          </w:r>
        </w:p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20"/>
              <w:szCs w:val="20"/>
            </w:rPr>
          </w:pPr>
          <w:r>
            <w:rPr>
              <w:rFonts w:ascii="Aller" w:eastAsia="Aller" w:hAnsi="Aller" w:cs="Aller"/>
              <w:noProof/>
              <w:color w:val="000000"/>
              <w:sz w:val="16"/>
              <w:szCs w:val="16"/>
            </w:rPr>
            <w:t xml:space="preserve">                           </w:t>
          </w:r>
          <w:r>
            <w:rPr>
              <w:noProof/>
              <w:color w:val="000000"/>
            </w:rPr>
            <w:drawing>
              <wp:inline distT="0" distB="0" distL="114300" distR="114300" wp14:anchorId="4A692C22" wp14:editId="3FCEFC81">
                <wp:extent cx="1051560" cy="410845"/>
                <wp:effectExtent l="0" t="0" r="0" b="0"/>
                <wp:docPr id="1034" name="image4.png" descr="http://portal.unemat.br/media/images/Comunicacao/Logoripo%20Unemat%20-%20Colori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http://portal.unemat.br/media/images/Comunicacao/Logoripo%20Unemat%20-%20Colorido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4108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163EF6" w:rsidRDefault="009C0F0A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6"/>
        <w:szCs w:val="6"/>
      </w:rPr>
    </w:pPr>
  </w:p>
  <w:p w:rsidR="00163EF6" w:rsidRPr="004C3AC7" w:rsidRDefault="009B4CDB" w:rsidP="009671B8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365F91"/>
        <w:sz w:val="16"/>
        <w:szCs w:val="16"/>
      </w:rPr>
    </w:pPr>
    <w:r>
      <w:rPr>
        <w:color w:val="365F91"/>
        <w:sz w:val="16"/>
        <w:szCs w:val="16"/>
      </w:rPr>
      <w:t>Edital n. 00</w:t>
    </w:r>
    <w:r w:rsidR="00252B77">
      <w:rPr>
        <w:color w:val="365F91"/>
        <w:sz w:val="16"/>
        <w:szCs w:val="16"/>
      </w:rPr>
      <w:t>2</w:t>
    </w:r>
    <w:r w:rsidRPr="004C3AC7">
      <w:rPr>
        <w:color w:val="365F91"/>
        <w:sz w:val="16"/>
        <w:szCs w:val="16"/>
      </w:rPr>
      <w:t>/202</w:t>
    </w:r>
    <w:r>
      <w:rPr>
        <w:color w:val="365F91"/>
        <w:sz w:val="16"/>
        <w:szCs w:val="16"/>
      </w:rPr>
      <w:t>6</w:t>
    </w:r>
    <w:r w:rsidRPr="004C3AC7">
      <w:rPr>
        <w:color w:val="365F91"/>
        <w:sz w:val="16"/>
        <w:szCs w:val="16"/>
      </w:rPr>
      <w:t xml:space="preserve"> - UNEMAT/PROEG/APE</w:t>
    </w:r>
    <w:r>
      <w:rPr>
        <w:color w:val="365F91"/>
        <w:sz w:val="16"/>
        <w:szCs w:val="16"/>
      </w:rPr>
      <w:t>/AFIRMASUS</w:t>
    </w:r>
    <w:r w:rsidRPr="004C3AC7">
      <w:rPr>
        <w:color w:val="365F91"/>
        <w:sz w:val="16"/>
        <w:szCs w:val="16"/>
      </w:rPr>
      <w:t xml:space="preserve"> </w:t>
    </w:r>
    <w:r>
      <w:rPr>
        <w:color w:val="365F91"/>
        <w:sz w:val="16"/>
        <w:szCs w:val="16"/>
      </w:rPr>
      <w:t xml:space="preserve">- </w:t>
    </w:r>
    <w:r w:rsidRPr="009671B8">
      <w:rPr>
        <w:color w:val="365F91"/>
        <w:sz w:val="16"/>
        <w:szCs w:val="16"/>
      </w:rPr>
      <w:t xml:space="preserve">Processo Seletivo </w:t>
    </w:r>
    <w:r>
      <w:rPr>
        <w:color w:val="365F91"/>
        <w:sz w:val="16"/>
        <w:szCs w:val="16"/>
      </w:rPr>
      <w:t xml:space="preserve">– </w:t>
    </w:r>
    <w:r w:rsidRPr="009671B8">
      <w:rPr>
        <w:color w:val="365F91"/>
        <w:sz w:val="16"/>
        <w:szCs w:val="16"/>
      </w:rPr>
      <w:t xml:space="preserve">Funções Discente </w:t>
    </w:r>
    <w:r>
      <w:rPr>
        <w:color w:val="365F91"/>
        <w:sz w:val="16"/>
        <w:szCs w:val="16"/>
      </w:rPr>
      <w:t>.............................................................................</w:t>
    </w:r>
    <w:r w:rsidRPr="004C3AC7">
      <w:rPr>
        <w:color w:val="365F91"/>
        <w:sz w:val="16"/>
        <w:szCs w:val="16"/>
      </w:rPr>
      <w:t xml:space="preserve"> Página </w:t>
    </w:r>
    <w:r w:rsidRPr="004C3AC7">
      <w:rPr>
        <w:b/>
        <w:color w:val="365F91"/>
        <w:sz w:val="16"/>
        <w:szCs w:val="16"/>
      </w:rPr>
      <w:fldChar w:fldCharType="begin"/>
    </w:r>
    <w:r w:rsidRPr="004C3AC7">
      <w:rPr>
        <w:b/>
        <w:color w:val="365F91"/>
        <w:sz w:val="16"/>
        <w:szCs w:val="16"/>
      </w:rPr>
      <w:instrText>PAGE</w:instrText>
    </w:r>
    <w:r w:rsidRPr="004C3AC7">
      <w:rPr>
        <w:b/>
        <w:color w:val="365F91"/>
        <w:sz w:val="16"/>
        <w:szCs w:val="16"/>
      </w:rPr>
      <w:fldChar w:fldCharType="separate"/>
    </w:r>
    <w:r w:rsidR="001E3375">
      <w:rPr>
        <w:b/>
        <w:noProof/>
        <w:color w:val="365F91"/>
        <w:sz w:val="16"/>
        <w:szCs w:val="16"/>
      </w:rPr>
      <w:t>1</w:t>
    </w:r>
    <w:r w:rsidRPr="004C3AC7">
      <w:rPr>
        <w:b/>
        <w:color w:val="365F91"/>
        <w:sz w:val="16"/>
        <w:szCs w:val="16"/>
      </w:rPr>
      <w:fldChar w:fldCharType="end"/>
    </w:r>
    <w:r w:rsidRPr="004C3AC7">
      <w:rPr>
        <w:color w:val="365F91"/>
        <w:sz w:val="16"/>
        <w:szCs w:val="16"/>
      </w:rPr>
      <w:t xml:space="preserve"> de </w:t>
    </w:r>
    <w:r w:rsidRPr="004C3AC7">
      <w:rPr>
        <w:b/>
        <w:color w:val="365F91"/>
        <w:sz w:val="16"/>
        <w:szCs w:val="16"/>
      </w:rPr>
      <w:fldChar w:fldCharType="begin"/>
    </w:r>
    <w:r w:rsidRPr="004C3AC7">
      <w:rPr>
        <w:b/>
        <w:color w:val="365F91"/>
        <w:sz w:val="16"/>
        <w:szCs w:val="16"/>
      </w:rPr>
      <w:instrText>NUMPAGES</w:instrText>
    </w:r>
    <w:r w:rsidRPr="004C3AC7">
      <w:rPr>
        <w:b/>
        <w:color w:val="365F91"/>
        <w:sz w:val="16"/>
        <w:szCs w:val="16"/>
      </w:rPr>
      <w:fldChar w:fldCharType="separate"/>
    </w:r>
    <w:r w:rsidR="001E3375">
      <w:rPr>
        <w:b/>
        <w:noProof/>
        <w:color w:val="365F91"/>
        <w:sz w:val="16"/>
        <w:szCs w:val="16"/>
      </w:rPr>
      <w:t>1</w:t>
    </w:r>
    <w:r w:rsidRPr="004C3AC7">
      <w:rPr>
        <w:b/>
        <w:color w:val="365F91"/>
        <w:sz w:val="16"/>
        <w:szCs w:val="16"/>
      </w:rPr>
      <w:fldChar w:fldCharType="end"/>
    </w:r>
  </w:p>
  <w:p w:rsidR="00163EF6" w:rsidRDefault="009C0F0A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C0F0A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F0A" w:rsidRDefault="009C0F0A">
      <w:pPr>
        <w:spacing w:after="0" w:line="240" w:lineRule="auto"/>
      </w:pPr>
      <w:r>
        <w:separator/>
      </w:r>
    </w:p>
  </w:footnote>
  <w:footnote w:type="continuationSeparator" w:id="0">
    <w:p w:rsidR="009C0F0A" w:rsidRDefault="009C0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C0F0A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C0F0A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</w:pPr>
  </w:p>
  <w:tbl>
    <w:tblPr>
      <w:tblW w:w="10420" w:type="dxa"/>
      <w:tblInd w:w="-108" w:type="dxa"/>
      <w:tblLayout w:type="fixed"/>
      <w:tblLook w:val="0000" w:firstRow="0" w:lastRow="0" w:firstColumn="0" w:lastColumn="0" w:noHBand="0" w:noVBand="0"/>
    </w:tblPr>
    <w:tblGrid>
      <w:gridCol w:w="2206"/>
      <w:gridCol w:w="6008"/>
      <w:gridCol w:w="2206"/>
    </w:tblGrid>
    <w:tr w:rsidR="00163EF6">
      <w:tc>
        <w:tcPr>
          <w:tcW w:w="2206" w:type="dxa"/>
          <w:vAlign w:val="center"/>
        </w:tcPr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jc w:val="center"/>
            <w:rPr>
              <w:color w:val="000000"/>
              <w:sz w:val="16"/>
              <w:szCs w:val="16"/>
            </w:rPr>
          </w:pPr>
          <w:bookmarkStart w:id="2" w:name="_heading=h.30j0zll" w:colFirst="0" w:colLast="0"/>
          <w:bookmarkEnd w:id="2"/>
          <w:r>
            <w:rPr>
              <w:noProof/>
            </w:rPr>
            <w:drawing>
              <wp:anchor distT="0" distB="0" distL="114935" distR="114935" simplePos="0" relativeHeight="251659264" behindDoc="0" locked="0" layoutInCell="1" hidden="0" allowOverlap="1" wp14:anchorId="0C19F0E0" wp14:editId="5A3A6C15">
                <wp:simplePos x="0" y="0"/>
                <wp:positionH relativeFrom="column">
                  <wp:posOffset>418465</wp:posOffset>
                </wp:positionH>
                <wp:positionV relativeFrom="paragraph">
                  <wp:posOffset>-44448</wp:posOffset>
                </wp:positionV>
                <wp:extent cx="554355" cy="550545"/>
                <wp:effectExtent l="0" t="0" r="0" b="0"/>
                <wp:wrapSquare wrapText="bothSides" distT="0" distB="0" distL="114935" distR="114935"/>
                <wp:docPr id="103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355" cy="5505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08" w:type="dxa"/>
          <w:vAlign w:val="center"/>
        </w:tcPr>
        <w:p w:rsidR="00163EF6" w:rsidRDefault="009B4CDB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GOVERNO DO ESTADO DE MATO GROSSO</w:t>
          </w:r>
        </w:p>
        <w:p w:rsidR="00163EF6" w:rsidRDefault="009B4CDB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SECRETARIA DE ESTADO DE CIÊNCIA, TECNOLOGIA E INOVAÇÃO</w:t>
          </w:r>
        </w:p>
        <w:p w:rsidR="00163EF6" w:rsidRDefault="009B4CDB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UNIVERSIDADE DO ESTADO DE MATO GROSSO</w:t>
          </w:r>
        </w:p>
        <w:p w:rsidR="00163EF6" w:rsidRDefault="009B4CDB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PRÓ-REITORIA DE ENSINO DE GRADUAÇÃO</w:t>
          </w:r>
        </w:p>
        <w:p w:rsidR="00163EF6" w:rsidRDefault="009B4CDB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16"/>
              <w:szCs w:val="16"/>
            </w:rPr>
          </w:pPr>
          <w:r>
            <w:rPr>
              <w:b/>
              <w:sz w:val="20"/>
              <w:szCs w:val="20"/>
            </w:rPr>
            <w:t>ASSESSORIA DE GESTÃO DE POLÍTICAS EDUCACIONAIS</w:t>
          </w:r>
          <w:r>
            <w:t xml:space="preserve"> </w:t>
          </w:r>
        </w:p>
      </w:tc>
      <w:tc>
        <w:tcPr>
          <w:tcW w:w="2206" w:type="dxa"/>
          <w:vAlign w:val="center"/>
        </w:tcPr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jc w:val="center"/>
            <w:rPr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935" distR="114935" simplePos="0" relativeHeight="251660288" behindDoc="0" locked="0" layoutInCell="1" hidden="0" allowOverlap="1" wp14:anchorId="0E515000" wp14:editId="6076D8D4">
                <wp:simplePos x="0" y="0"/>
                <wp:positionH relativeFrom="column">
                  <wp:posOffset>413384</wp:posOffset>
                </wp:positionH>
                <wp:positionV relativeFrom="paragraph">
                  <wp:posOffset>45720</wp:posOffset>
                </wp:positionV>
                <wp:extent cx="554355" cy="582930"/>
                <wp:effectExtent l="0" t="0" r="0" b="0"/>
                <wp:wrapSquare wrapText="bothSides" distT="0" distB="0" distL="114935" distR="114935"/>
                <wp:docPr id="1032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355" cy="5829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163EF6" w:rsidRDefault="009B4CDB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smallCaps/>
        <w:color w:val="000000"/>
        <w:sz w:val="24"/>
        <w:szCs w:val="24"/>
      </w:rPr>
      <w:t>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C0F0A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73F"/>
    <w:rsid w:val="000C2F7F"/>
    <w:rsid w:val="00165992"/>
    <w:rsid w:val="001E3375"/>
    <w:rsid w:val="00252B77"/>
    <w:rsid w:val="00404644"/>
    <w:rsid w:val="007E1E1D"/>
    <w:rsid w:val="009B3CC9"/>
    <w:rsid w:val="009B4CDB"/>
    <w:rsid w:val="009C0F0A"/>
    <w:rsid w:val="00B9273F"/>
    <w:rsid w:val="00BA71D1"/>
    <w:rsid w:val="00D5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E4C9"/>
  <w15:chartTrackingRefBased/>
  <w15:docId w15:val="{D82CA8ED-5508-4798-B06A-04DC4277C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9273F"/>
    <w:pPr>
      <w:spacing w:after="200" w:line="276" w:lineRule="auto"/>
      <w:ind w:hanging="1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rsid w:val="00B927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ALVES PEREIRA</dc:creator>
  <cp:keywords/>
  <dc:description/>
  <cp:lastModifiedBy>ANTONIA ALVES PEREIRA</cp:lastModifiedBy>
  <cp:revision>4</cp:revision>
  <dcterms:created xsi:type="dcterms:W3CDTF">2026-10-14T14:35:00Z</dcterms:created>
  <dcterms:modified xsi:type="dcterms:W3CDTF">2026-10-14T14:36:00Z</dcterms:modified>
</cp:coreProperties>
</file>