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5672" w14:textId="77777777" w:rsidR="00847842" w:rsidRDefault="00847842">
      <w:pPr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14:paraId="1A5F1FB2" w14:textId="77777777" w:rsidR="00847842" w:rsidRDefault="00847842">
      <w:pPr>
        <w:rPr>
          <w:rFonts w:ascii="Calibri" w:eastAsia="Calibri" w:hAnsi="Calibri" w:cs="Calibri"/>
          <w:b/>
          <w:sz w:val="20"/>
          <w:szCs w:val="20"/>
        </w:rPr>
      </w:pPr>
    </w:p>
    <w:p w14:paraId="5FAE33B3" w14:textId="29AC034A" w:rsidR="00847842" w:rsidRDefault="00540AA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V</w:t>
      </w:r>
      <w:r w:rsidR="0006689D">
        <w:rPr>
          <w:rFonts w:ascii="Arial" w:eastAsia="Arial" w:hAnsi="Arial" w:cs="Arial"/>
          <w:b/>
          <w:sz w:val="28"/>
          <w:szCs w:val="28"/>
        </w:rPr>
        <w:t>I</w:t>
      </w:r>
    </w:p>
    <w:p w14:paraId="3902312B" w14:textId="77777777" w:rsidR="00847842" w:rsidRDefault="00847842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204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602"/>
        <w:gridCol w:w="1948"/>
        <w:gridCol w:w="2654"/>
      </w:tblGrid>
      <w:tr w:rsidR="00847842" w14:paraId="3F95481D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2521FA" w14:textId="46DB41C3" w:rsidR="00847842" w:rsidRDefault="00540AA0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RELATÓRIO </w:t>
            </w:r>
            <w:r w:rsidR="00C24C91">
              <w:rPr>
                <w:rFonts w:ascii="Calibri" w:eastAsia="Calibri" w:hAnsi="Calibri" w:cs="Calibri"/>
                <w:b/>
              </w:rPr>
              <w:t xml:space="preserve">FINAL </w:t>
            </w:r>
            <w:r>
              <w:rPr>
                <w:rFonts w:ascii="Calibri" w:eastAsia="Calibri" w:hAnsi="Calibri" w:cs="Calibri"/>
                <w:b/>
              </w:rPr>
              <w:t xml:space="preserve">DE ATIVIDADES DO BOLSISTA </w:t>
            </w:r>
          </w:p>
        </w:tc>
      </w:tr>
      <w:tr w:rsidR="00847842" w14:paraId="5A20AFA8" w14:textId="77777777">
        <w:tc>
          <w:tcPr>
            <w:tcW w:w="9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67A3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Bolsista:</w:t>
            </w:r>
          </w:p>
        </w:tc>
      </w:tr>
      <w:tr w:rsidR="00847842" w14:paraId="1299735E" w14:textId="77777777">
        <w:tc>
          <w:tcPr>
            <w:tcW w:w="9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98E6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Campus:</w:t>
            </w:r>
          </w:p>
        </w:tc>
      </w:tr>
      <w:tr w:rsidR="00847842" w14:paraId="571EB6F5" w14:textId="77777777">
        <w:tc>
          <w:tcPr>
            <w:tcW w:w="6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B9F63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 institucional do bolsista: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6252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Telefone:</w:t>
            </w:r>
          </w:p>
        </w:tc>
      </w:tr>
      <w:tr w:rsidR="00847842" w14:paraId="4017D5B3" w14:textId="77777777">
        <w:tc>
          <w:tcPr>
            <w:tcW w:w="6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DC6AB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Curso: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7D04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Semestre:</w:t>
            </w:r>
          </w:p>
        </w:tc>
      </w:tr>
      <w:tr w:rsidR="00847842" w14:paraId="2E548F4C" w14:textId="77777777"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064C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Início da Bolsa:</w:t>
            </w:r>
          </w:p>
        </w:tc>
        <w:tc>
          <w:tcPr>
            <w:tcW w:w="4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7C62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Término da Bolsa:</w:t>
            </w:r>
          </w:p>
        </w:tc>
      </w:tr>
      <w:tr w:rsidR="00847842" w14:paraId="0A536491" w14:textId="77777777">
        <w:tc>
          <w:tcPr>
            <w:tcW w:w="9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0A2C53" w14:textId="77777777" w:rsidR="00847842" w:rsidRDefault="00540AA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 DAS ATIVIDADES</w:t>
            </w:r>
          </w:p>
        </w:tc>
      </w:tr>
      <w:tr w:rsidR="00847842" w14:paraId="60BC462E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BE41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DESCRIÇÃO DOS TRABALHOS REALIZADOS: </w:t>
            </w:r>
          </w:p>
          <w:p w14:paraId="5AA0AA90" w14:textId="77777777" w:rsidR="00847842" w:rsidRDefault="00847842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7842" w14:paraId="0D41BFFB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3D2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OBJETIVOS ALCANÇADOS:</w:t>
            </w:r>
          </w:p>
          <w:p w14:paraId="0E19C25A" w14:textId="77777777" w:rsidR="00847842" w:rsidRDefault="0084784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47842" w14:paraId="776B1976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606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RESULTADOS OBTIDOS:</w:t>
            </w:r>
          </w:p>
          <w:p w14:paraId="65E4039A" w14:textId="77777777" w:rsidR="00847842" w:rsidRDefault="00847842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7842" w14:paraId="32F8933B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C0FF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SUGESTÕES:</w:t>
            </w:r>
          </w:p>
          <w:p w14:paraId="7E44DDA9" w14:textId="77777777" w:rsidR="00847842" w:rsidRDefault="00847842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47842" w14:paraId="0DC47D07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1B93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OUTRAS CONSIDERAÇÕES RELEVANTES: </w:t>
            </w:r>
          </w:p>
          <w:p w14:paraId="616F8169" w14:textId="77777777" w:rsidR="00847842" w:rsidRDefault="00847842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5FD2DE4" w14:textId="77777777" w:rsidR="00847842" w:rsidRDefault="00540AA0">
      <w:pPr>
        <w:tabs>
          <w:tab w:val="left" w:pos="8115"/>
        </w:tabs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ab/>
      </w:r>
    </w:p>
    <w:tbl>
      <w:tblPr>
        <w:tblStyle w:val="a0"/>
        <w:tblW w:w="921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289"/>
        <w:gridCol w:w="4759"/>
      </w:tblGrid>
      <w:tr w:rsidR="00847842" w14:paraId="54C649A5" w14:textId="77777777">
        <w:trPr>
          <w:trHeight w:val="565"/>
          <w:jc w:val="center"/>
        </w:trPr>
        <w:tc>
          <w:tcPr>
            <w:tcW w:w="4166" w:type="dxa"/>
            <w:shd w:val="clear" w:color="auto" w:fill="auto"/>
          </w:tcPr>
          <w:p w14:paraId="1CD64E16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647E55B1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AA4DE0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7A7DC3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37978E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BDE3C6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D7FDD2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31216E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DC3F04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6A7649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uto"/>
          </w:tcPr>
          <w:p w14:paraId="2C48B5B3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6F4C12" w14:textId="77777777" w:rsidR="00847842" w:rsidRDefault="00540A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_____de _________________de_________</w:t>
            </w:r>
          </w:p>
        </w:tc>
      </w:tr>
      <w:tr w:rsidR="00847842" w14:paraId="690ABB18" w14:textId="77777777">
        <w:trPr>
          <w:trHeight w:val="832"/>
          <w:jc w:val="center"/>
        </w:trPr>
        <w:tc>
          <w:tcPr>
            <w:tcW w:w="4166" w:type="dxa"/>
            <w:tcBorders>
              <w:bottom w:val="single" w:sz="4" w:space="0" w:color="000000"/>
            </w:tcBorders>
            <w:shd w:val="clear" w:color="auto" w:fill="auto"/>
          </w:tcPr>
          <w:p w14:paraId="56042990" w14:textId="77777777" w:rsidR="00847842" w:rsidRDefault="00847842" w:rsidP="0065653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BB655B" w14:textId="77777777" w:rsidR="00847842" w:rsidRDefault="00847842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482C516A" w14:textId="77777777" w:rsidR="00847842" w:rsidRDefault="00847842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59" w:type="dxa"/>
            <w:tcBorders>
              <w:bottom w:val="single" w:sz="4" w:space="0" w:color="000000"/>
            </w:tcBorders>
            <w:shd w:val="clear" w:color="auto" w:fill="auto"/>
          </w:tcPr>
          <w:p w14:paraId="673C2500" w14:textId="77777777" w:rsidR="00847842" w:rsidRDefault="00847842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645482" w14:textId="77777777" w:rsidR="00847842" w:rsidRDefault="0084784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7842" w14:paraId="26D4D8FB" w14:textId="77777777">
        <w:trPr>
          <w:trHeight w:val="282"/>
          <w:jc w:val="center"/>
        </w:trPr>
        <w:tc>
          <w:tcPr>
            <w:tcW w:w="4166" w:type="dxa"/>
            <w:tcBorders>
              <w:top w:val="single" w:sz="4" w:space="0" w:color="000000"/>
            </w:tcBorders>
            <w:shd w:val="clear" w:color="auto" w:fill="auto"/>
          </w:tcPr>
          <w:p w14:paraId="5BB86694" w14:textId="77777777" w:rsidR="00847842" w:rsidRDefault="00540AA0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Assinatura do bolsista</w:t>
            </w:r>
          </w:p>
        </w:tc>
        <w:tc>
          <w:tcPr>
            <w:tcW w:w="289" w:type="dxa"/>
            <w:shd w:val="clear" w:color="auto" w:fill="auto"/>
          </w:tcPr>
          <w:p w14:paraId="4C4413F5" w14:textId="77777777" w:rsidR="00847842" w:rsidRDefault="00847842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0"/>
            </w:tcBorders>
            <w:shd w:val="clear" w:color="auto" w:fill="auto"/>
          </w:tcPr>
          <w:p w14:paraId="6ABE6FD3" w14:textId="77777777" w:rsidR="00847842" w:rsidRDefault="00540AA0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Assinatura do DPPF</w:t>
            </w:r>
          </w:p>
        </w:tc>
      </w:tr>
    </w:tbl>
    <w:p w14:paraId="4E94DB2B" w14:textId="77777777" w:rsidR="00847842" w:rsidRDefault="00847842">
      <w:pPr>
        <w:rPr>
          <w:rFonts w:ascii="Calibri" w:eastAsia="Calibri" w:hAnsi="Calibri" w:cs="Calibri"/>
          <w:sz w:val="20"/>
          <w:szCs w:val="20"/>
        </w:rPr>
      </w:pPr>
    </w:p>
    <w:sectPr w:rsidR="00847842">
      <w:headerReference w:type="default" r:id="rId8"/>
      <w:footerReference w:type="default" r:id="rId9"/>
      <w:pgSz w:w="11906" w:h="16838"/>
      <w:pgMar w:top="1417" w:right="991" w:bottom="1417" w:left="1701" w:header="426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5ACC" w14:textId="77777777" w:rsidR="008C51F8" w:rsidRDefault="008C51F8">
      <w:r>
        <w:separator/>
      </w:r>
    </w:p>
  </w:endnote>
  <w:endnote w:type="continuationSeparator" w:id="0">
    <w:p w14:paraId="71E9063D" w14:textId="77777777" w:rsidR="008C51F8" w:rsidRDefault="008C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charset w:val="00"/>
    <w:family w:val="auto"/>
    <w:pitch w:val="default"/>
  </w:font>
  <w:font w:name="Nimbus Sans L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A7D3" w14:textId="77777777" w:rsidR="0065653B" w:rsidRPr="0065653B" w:rsidRDefault="0065653B" w:rsidP="006565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hanging="141"/>
      <w:rPr>
        <w:rFonts w:ascii="Calibri" w:eastAsia="Calibri" w:hAnsi="Calibri" w:cs="Calibri"/>
        <w:b/>
        <w:color w:val="000000"/>
        <w:sz w:val="18"/>
        <w:szCs w:val="18"/>
      </w:rPr>
    </w:pPr>
    <w:bookmarkStart w:id="2" w:name="_heading=h.umu6qjfypv7a" w:colFirst="0" w:colLast="0"/>
    <w:bookmarkEnd w:id="2"/>
    <w:r w:rsidRPr="0065653B">
      <w:rPr>
        <w:rFonts w:ascii="Calibri" w:eastAsia="Calibri" w:hAnsi="Calibri" w:cs="Calibri"/>
        <w:b/>
        <w:sz w:val="18"/>
        <w:szCs w:val="18"/>
      </w:rPr>
      <w:t xml:space="preserve">   </w:t>
    </w:r>
    <w:r w:rsidRPr="0065653B">
      <w:rPr>
        <w:rFonts w:ascii="Calibri" w:eastAsia="Calibri" w:hAnsi="Calibri" w:cs="Calibri"/>
        <w:b/>
        <w:color w:val="000000"/>
        <w:sz w:val="18"/>
        <w:szCs w:val="18"/>
      </w:rPr>
      <w:t xml:space="preserve">  </w:t>
    </w:r>
    <w:proofErr w:type="spellStart"/>
    <w:r w:rsidRPr="0065653B">
      <w:rPr>
        <w:rFonts w:ascii="Calibri" w:eastAsia="Calibri" w:hAnsi="Calibri" w:cs="Calibri"/>
        <w:b/>
        <w:color w:val="000000"/>
        <w:sz w:val="18"/>
        <w:szCs w:val="18"/>
      </w:rPr>
      <w:t>Pró-Reitoria</w:t>
    </w:r>
    <w:proofErr w:type="spellEnd"/>
    <w:r w:rsidRPr="0065653B">
      <w:rPr>
        <w:rFonts w:ascii="Calibri" w:eastAsia="Calibri" w:hAnsi="Calibri" w:cs="Calibri"/>
        <w:b/>
        <w:color w:val="000000"/>
        <w:sz w:val="18"/>
        <w:szCs w:val="18"/>
      </w:rPr>
      <w:t xml:space="preserve"> de Assuntos Estudantis - PRAE</w:t>
    </w:r>
  </w:p>
  <w:p w14:paraId="5DE81D6C" w14:textId="77777777" w:rsidR="0065653B" w:rsidRPr="0065653B" w:rsidRDefault="0065653B" w:rsidP="006565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hanging="141"/>
      <w:rPr>
        <w:rFonts w:ascii="Calibri" w:eastAsia="Calibri" w:hAnsi="Calibri" w:cs="Calibri"/>
        <w:color w:val="000000"/>
        <w:sz w:val="18"/>
        <w:szCs w:val="18"/>
      </w:rPr>
    </w:pPr>
    <w:r w:rsidRPr="0065653B">
      <w:rPr>
        <w:rFonts w:ascii="Calibri" w:eastAsia="Calibri" w:hAnsi="Calibri" w:cs="Calibri"/>
        <w:color w:val="000000"/>
        <w:sz w:val="18"/>
        <w:szCs w:val="18"/>
      </w:rPr>
      <w:t xml:space="preserve">     Av. Tancredo Neves, 1095, CEP: 78.217-900, Cáceres – MT</w:t>
    </w:r>
  </w:p>
  <w:p w14:paraId="2CBD94EC" w14:textId="77777777" w:rsidR="0065653B" w:rsidRPr="0065653B" w:rsidRDefault="0065653B" w:rsidP="006565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hanging="141"/>
      <w:rPr>
        <w:rFonts w:ascii="Calibri" w:eastAsia="Calibri" w:hAnsi="Calibri" w:cs="Calibri"/>
        <w:b/>
        <w:color w:val="000000"/>
        <w:sz w:val="18"/>
        <w:szCs w:val="18"/>
      </w:rPr>
    </w:pPr>
    <w:r w:rsidRPr="0065653B">
      <w:rPr>
        <w:rFonts w:ascii="Calibri" w:eastAsia="Calibri" w:hAnsi="Calibri" w:cs="Calibri"/>
        <w:color w:val="000000"/>
        <w:sz w:val="18"/>
        <w:szCs w:val="18"/>
      </w:rPr>
      <w:t xml:space="preserve">    </w:t>
    </w:r>
    <w:proofErr w:type="spellStart"/>
    <w:r w:rsidRPr="0065653B">
      <w:rPr>
        <w:rFonts w:ascii="Calibri" w:eastAsia="Calibri" w:hAnsi="Calibri" w:cs="Calibri"/>
        <w:color w:val="000000"/>
        <w:sz w:val="18"/>
        <w:szCs w:val="18"/>
      </w:rPr>
      <w:t>Tel</w:t>
    </w:r>
    <w:proofErr w:type="spellEnd"/>
    <w:r w:rsidRPr="0065653B">
      <w:rPr>
        <w:rFonts w:ascii="Calibri" w:eastAsia="Calibri" w:hAnsi="Calibri" w:cs="Calibri"/>
        <w:color w:val="000000"/>
        <w:sz w:val="18"/>
        <w:szCs w:val="18"/>
      </w:rPr>
      <w:t xml:space="preserve">/PABX: (65) 3221 0060 – 3221 0061 - www.unemat.br – Email: </w:t>
    </w:r>
    <w:hyperlink r:id="rId1">
      <w:r w:rsidRPr="0065653B">
        <w:rPr>
          <w:rFonts w:ascii="Calibri" w:eastAsia="Calibri" w:hAnsi="Calibri" w:cs="Calibri"/>
          <w:color w:val="0000FF"/>
          <w:sz w:val="18"/>
          <w:szCs w:val="18"/>
          <w:u w:val="single"/>
        </w:rPr>
        <w:t>prae@unemat.br</w:t>
      </w:r>
    </w:hyperlink>
    <w:r w:rsidRPr="0065653B"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</w:p>
  <w:p w14:paraId="0006EFAA" w14:textId="51FD982A" w:rsidR="0065653B" w:rsidRPr="0065653B" w:rsidRDefault="0065653B" w:rsidP="0065653B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ind w:left="-284" w:right="-1135" w:hanging="141"/>
      <w:rPr>
        <w:rFonts w:ascii="Calibri" w:eastAsia="Calibri" w:hAnsi="Calibri" w:cs="Calibri"/>
        <w:color w:val="2C4E78"/>
        <w:sz w:val="17"/>
        <w:szCs w:val="17"/>
      </w:rPr>
    </w:pPr>
    <w:r w:rsidRPr="0065653B">
      <w:rPr>
        <w:rFonts w:ascii="Calibri" w:eastAsia="Calibri" w:hAnsi="Calibri" w:cs="Calibri"/>
        <w:color w:val="2C4E78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5653B">
      <w:rPr>
        <w:rFonts w:ascii="Calibri" w:eastAsia="Calibri" w:hAnsi="Calibri" w:cs="Calibri"/>
        <w:color w:val="2C4E78"/>
        <w:sz w:val="17"/>
        <w:szCs w:val="17"/>
      </w:rPr>
      <w:t xml:space="preserve">Página </w: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begin"/>
    </w:r>
    <w:r w:rsidRPr="0065653B">
      <w:rPr>
        <w:rFonts w:ascii="Calibri" w:eastAsia="Calibri" w:hAnsi="Calibri" w:cs="Calibri"/>
        <w:color w:val="2C4E78"/>
        <w:sz w:val="17"/>
        <w:szCs w:val="17"/>
      </w:rPr>
      <w:instrText>PAGE</w:instrTex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separate"/>
    </w:r>
    <w:r w:rsidR="006C56F0">
      <w:rPr>
        <w:rFonts w:ascii="Calibri" w:eastAsia="Calibri" w:hAnsi="Calibri" w:cs="Calibri"/>
        <w:noProof/>
        <w:color w:val="2C4E78"/>
        <w:sz w:val="17"/>
        <w:szCs w:val="17"/>
      </w:rPr>
      <w:t>1</w: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end"/>
    </w:r>
    <w:r w:rsidRPr="0065653B">
      <w:rPr>
        <w:rFonts w:ascii="Calibri" w:eastAsia="Calibri" w:hAnsi="Calibri" w:cs="Calibri"/>
        <w:color w:val="2C4E78"/>
        <w:sz w:val="17"/>
        <w:szCs w:val="17"/>
      </w:rPr>
      <w:t xml:space="preserve"> de </w: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begin"/>
    </w:r>
    <w:r w:rsidRPr="0065653B">
      <w:rPr>
        <w:rFonts w:ascii="Calibri" w:eastAsia="Calibri" w:hAnsi="Calibri" w:cs="Calibri"/>
        <w:color w:val="2C4E78"/>
        <w:sz w:val="17"/>
        <w:szCs w:val="17"/>
      </w:rPr>
      <w:instrText>NUMPAGES</w:instrTex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separate"/>
    </w:r>
    <w:r w:rsidR="006C56F0">
      <w:rPr>
        <w:rFonts w:ascii="Calibri" w:eastAsia="Calibri" w:hAnsi="Calibri" w:cs="Calibri"/>
        <w:noProof/>
        <w:color w:val="2C4E78"/>
        <w:sz w:val="17"/>
        <w:szCs w:val="17"/>
      </w:rPr>
      <w:t>1</w: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end"/>
    </w:r>
  </w:p>
  <w:p w14:paraId="65AA867F" w14:textId="3FC6084F" w:rsidR="00847842" w:rsidRPr="0065653B" w:rsidRDefault="00847842" w:rsidP="0065653B">
    <w:pPr>
      <w:pStyle w:val="Rodap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9DC09" w14:textId="77777777" w:rsidR="008C51F8" w:rsidRDefault="008C51F8">
      <w:r>
        <w:separator/>
      </w:r>
    </w:p>
  </w:footnote>
  <w:footnote w:type="continuationSeparator" w:id="0">
    <w:p w14:paraId="56190484" w14:textId="77777777" w:rsidR="008C51F8" w:rsidRDefault="008C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F09F" w14:textId="77777777" w:rsidR="00847842" w:rsidRDefault="00847842">
    <w:pPr>
      <w:widowControl w:val="0"/>
      <w:spacing w:line="276" w:lineRule="auto"/>
      <w:ind w:hanging="2"/>
      <w:rPr>
        <w:rFonts w:ascii="Arial" w:eastAsia="Arial" w:hAnsi="Arial" w:cs="Arial"/>
        <w:sz w:val="20"/>
        <w:szCs w:val="20"/>
      </w:rPr>
    </w:pPr>
  </w:p>
  <w:tbl>
    <w:tblPr>
      <w:tblStyle w:val="a1"/>
      <w:tblW w:w="10200" w:type="dxa"/>
      <w:tblInd w:w="-841" w:type="dxa"/>
      <w:tblLayout w:type="fixed"/>
      <w:tblLook w:val="0000" w:firstRow="0" w:lastRow="0" w:firstColumn="0" w:lastColumn="0" w:noHBand="0" w:noVBand="0"/>
    </w:tblPr>
    <w:tblGrid>
      <w:gridCol w:w="2140"/>
      <w:gridCol w:w="5920"/>
      <w:gridCol w:w="2140"/>
    </w:tblGrid>
    <w:tr w:rsidR="00847842" w14:paraId="09AE97D0" w14:textId="77777777" w:rsidTr="0065653B">
      <w:tc>
        <w:tcPr>
          <w:tcW w:w="2140" w:type="dxa"/>
          <w:vAlign w:val="center"/>
        </w:tcPr>
        <w:p w14:paraId="1804E3AC" w14:textId="77777777" w:rsidR="00847842" w:rsidRDefault="00540AA0" w:rsidP="0065653B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 wp14:anchorId="7133E1F4" wp14:editId="6E702FCB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20" w:type="dxa"/>
          <w:vAlign w:val="center"/>
        </w:tcPr>
        <w:p w14:paraId="0E9F0425" w14:textId="77777777" w:rsidR="00847842" w:rsidRDefault="00540AA0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GOVERNO DO ESTADO DE MATO GROSSO</w:t>
          </w:r>
        </w:p>
        <w:p w14:paraId="056EBDEF" w14:textId="77777777" w:rsidR="00847842" w:rsidRDefault="00540AA0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SECRETARIA DE ESTADO DE CIÊNCIA, TECNOLOGIA E INOVAÇÃO</w:t>
          </w:r>
        </w:p>
        <w:p w14:paraId="04794009" w14:textId="77777777" w:rsidR="00847842" w:rsidRDefault="00540AA0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UNIVERSIDADE DO ESTADO DE MATO GROSSO</w:t>
          </w:r>
        </w:p>
        <w:p w14:paraId="3A9A5450" w14:textId="77777777" w:rsidR="00847842" w:rsidRDefault="00540AA0">
          <w:pPr>
            <w:ind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CARLOS ALBERTO REYES MALDONADO</w:t>
          </w:r>
        </w:p>
        <w:p w14:paraId="4DA15FFF" w14:textId="77777777" w:rsidR="00847842" w:rsidRDefault="00540AA0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PRÓ-REITORIA DE ASSUNTOS ESTUDANTIS</w:t>
          </w:r>
        </w:p>
      </w:tc>
      <w:tc>
        <w:tcPr>
          <w:tcW w:w="2140" w:type="dxa"/>
          <w:vAlign w:val="center"/>
        </w:tcPr>
        <w:p w14:paraId="42EC98CC" w14:textId="77777777" w:rsidR="00847842" w:rsidRDefault="00540AA0">
          <w:pPr>
            <w:ind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hidden="0" allowOverlap="1" wp14:anchorId="60E67D26" wp14:editId="055C0522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A02C7E7" w14:textId="77777777" w:rsidR="00847842" w:rsidRDefault="00847842">
    <w:pPr>
      <w:ind w:hanging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76F57"/>
    <w:multiLevelType w:val="multilevel"/>
    <w:tmpl w:val="331E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42"/>
    <w:rsid w:val="00003677"/>
    <w:rsid w:val="0006689D"/>
    <w:rsid w:val="000D7023"/>
    <w:rsid w:val="002740A3"/>
    <w:rsid w:val="00540AA0"/>
    <w:rsid w:val="005554DE"/>
    <w:rsid w:val="0065653B"/>
    <w:rsid w:val="006C56F0"/>
    <w:rsid w:val="00847842"/>
    <w:rsid w:val="008C51F8"/>
    <w:rsid w:val="008D5CEF"/>
    <w:rsid w:val="00A85333"/>
    <w:rsid w:val="00C24C91"/>
    <w:rsid w:val="00DA6588"/>
    <w:rsid w:val="00FA4981"/>
    <w:rsid w:val="00FB14AE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735E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F1"/>
  </w:style>
  <w:style w:type="paragraph" w:styleId="Ttulo1">
    <w:name w:val="heading 1"/>
    <w:basedOn w:val="Normal"/>
    <w:next w:val="Normal"/>
    <w:link w:val="Ttulo1Char"/>
    <w:uiPriority w:val="9"/>
    <w:qFormat/>
    <w:rsid w:val="002163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F7A72"/>
    <w:pPr>
      <w:keepNext/>
      <w:widowControl w:val="0"/>
      <w:numPr>
        <w:ilvl w:val="3"/>
        <w:numId w:val="1"/>
      </w:numPr>
      <w:suppressAutoHyphens/>
      <w:snapToGrid w:val="0"/>
      <w:outlineLvl w:val="3"/>
    </w:pPr>
    <w:rPr>
      <w:rFonts w:ascii="Nimbus Roman No9 L" w:eastAsia="Nimbus Sans L" w:hAnsi="Nimbus Roman No9 L"/>
      <w:b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F7A72"/>
    <w:pPr>
      <w:widowControl w:val="0"/>
      <w:suppressAutoHyphens/>
      <w:jc w:val="center"/>
    </w:pPr>
    <w:rPr>
      <w:rFonts w:ascii="Century" w:eastAsia="Lucida Sans Unicode" w:hAnsi="Century"/>
      <w:b/>
      <w:bCs/>
    </w:rPr>
  </w:style>
  <w:style w:type="character" w:styleId="Hyperlink">
    <w:name w:val="Hyperlink"/>
    <w:rsid w:val="00B70C72"/>
    <w:rPr>
      <w:color w:val="0000FF"/>
      <w:u w:val="single"/>
    </w:rPr>
  </w:style>
  <w:style w:type="paragraph" w:customStyle="1" w:styleId="Corpodetexto31">
    <w:name w:val="Corpo de texto 31"/>
    <w:basedOn w:val="Normal"/>
    <w:rsid w:val="00893BC2"/>
    <w:pPr>
      <w:suppressAutoHyphens/>
      <w:spacing w:after="120"/>
    </w:pPr>
    <w:rPr>
      <w:sz w:val="16"/>
      <w:szCs w:val="16"/>
      <w:lang w:eastAsia="ar-SA"/>
    </w:rPr>
  </w:style>
  <w:style w:type="paragraph" w:customStyle="1" w:styleId="bodytext24">
    <w:name w:val="bodytext24"/>
    <w:basedOn w:val="Normal"/>
    <w:rsid w:val="00893BC2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BodyText240">
    <w:name w:val="Body Text 24"/>
    <w:basedOn w:val="Normal"/>
    <w:rsid w:val="00893BC2"/>
    <w:pPr>
      <w:widowControl w:val="0"/>
      <w:suppressAutoHyphens/>
      <w:autoSpaceDE w:val="0"/>
      <w:jc w:val="both"/>
    </w:pPr>
    <w:rPr>
      <w:rFonts w:ascii="Arial" w:eastAsia="Lucida Sans Unicode" w:hAnsi="Arial" w:cs="Arial"/>
    </w:rPr>
  </w:style>
  <w:style w:type="paragraph" w:customStyle="1" w:styleId="WW-Primeirorecuodecorpodetexto">
    <w:name w:val="WW-Primeiro recuo de corpo de texto"/>
    <w:basedOn w:val="Corpodetexto"/>
    <w:rsid w:val="00373BA7"/>
    <w:pPr>
      <w:widowControl w:val="0"/>
      <w:tabs>
        <w:tab w:val="left" w:pos="8356"/>
      </w:tabs>
      <w:suppressAutoHyphens/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styleId="Corpodetexto">
    <w:name w:val="Body Text"/>
    <w:basedOn w:val="Normal"/>
    <w:rsid w:val="00373BA7"/>
    <w:pPr>
      <w:spacing w:after="120"/>
    </w:pPr>
  </w:style>
  <w:style w:type="paragraph" w:styleId="Cabealho">
    <w:name w:val="header"/>
    <w:basedOn w:val="Normal"/>
    <w:rsid w:val="00373B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73BA7"/>
    <w:pPr>
      <w:tabs>
        <w:tab w:val="center" w:pos="4252"/>
        <w:tab w:val="right" w:pos="8504"/>
      </w:tabs>
    </w:pPr>
  </w:style>
  <w:style w:type="paragraph" w:customStyle="1" w:styleId="WW-Corpodetexto2">
    <w:name w:val="WW-Corpo de texto 2"/>
    <w:basedOn w:val="Normal"/>
    <w:rsid w:val="00017EE8"/>
    <w:pPr>
      <w:widowControl w:val="0"/>
      <w:suppressAutoHyphens/>
      <w:jc w:val="both"/>
    </w:pPr>
    <w:rPr>
      <w:rFonts w:eastAsia="Lucida Sans Unicode"/>
      <w:szCs w:val="20"/>
    </w:rPr>
  </w:style>
  <w:style w:type="paragraph" w:styleId="Recuodecorpodetexto">
    <w:name w:val="Body Text Indent"/>
    <w:basedOn w:val="Normal"/>
    <w:rsid w:val="00F27139"/>
    <w:pPr>
      <w:spacing w:after="120"/>
      <w:ind w:left="283"/>
    </w:pPr>
  </w:style>
  <w:style w:type="paragraph" w:customStyle="1" w:styleId="Contedodatabela">
    <w:name w:val="Conteúdo da tabela"/>
    <w:basedOn w:val="Normal"/>
    <w:rsid w:val="007F7A72"/>
    <w:pPr>
      <w:widowControl w:val="0"/>
      <w:suppressLineNumbers/>
      <w:suppressAutoHyphens/>
    </w:pPr>
    <w:rPr>
      <w:rFonts w:eastAsia="Lucida Sans Unicode"/>
    </w:rPr>
  </w:style>
  <w:style w:type="paragraph" w:customStyle="1" w:styleId="Corpodetexto32">
    <w:name w:val="Corpo de texto 32"/>
    <w:basedOn w:val="Normal"/>
    <w:rsid w:val="007F7A7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customStyle="1" w:styleId="RodapChar">
    <w:name w:val="Rodapé Char"/>
    <w:link w:val="Rodap"/>
    <w:uiPriority w:val="99"/>
    <w:rsid w:val="007315B2"/>
    <w:rPr>
      <w:sz w:val="24"/>
      <w:szCs w:val="24"/>
    </w:rPr>
  </w:style>
  <w:style w:type="character" w:customStyle="1" w:styleId="Ttulo1Char">
    <w:name w:val="Título 1 Char"/>
    <w:link w:val="Ttulo1"/>
    <w:rsid w:val="002163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MlpwahGR6UYnSNfEL0s1iXqa+g==">CgMxLjAyCGguZ2pkZ3hzOAByITFPTlZPbEpJYWhEWEsxUEJFZkRLdDFWRDR0a2Y0aEotNA==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ALESSANDRA CRISTINA RUBIO</cp:lastModifiedBy>
  <cp:revision>2</cp:revision>
  <dcterms:created xsi:type="dcterms:W3CDTF">2024-05-10T19:52:00Z</dcterms:created>
  <dcterms:modified xsi:type="dcterms:W3CDTF">2024-05-10T19:52:00Z</dcterms:modified>
</cp:coreProperties>
</file>