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94"/>
        <w:ind w:left="2253" w:right="2288" w:hanging="5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5668645</wp:posOffset>
            </wp:positionH>
            <wp:positionV relativeFrom="paragraph">
              <wp:posOffset>-4812</wp:posOffset>
            </wp:positionV>
            <wp:extent cx="717296" cy="7188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96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1168400</wp:posOffset>
            </wp:positionH>
            <wp:positionV relativeFrom="paragraph">
              <wp:posOffset>33287</wp:posOffset>
            </wp:positionV>
            <wp:extent cx="717384" cy="64579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384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GOVERNO DO ESTADO DE MATO GROSSO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SECRETARIA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ESTADO</w:t>
      </w:r>
      <w:r>
        <w:rPr>
          <w:b/>
          <w:spacing w:val="-6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CIÊNCIA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E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TECNOLOGIA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UNIVERSIDADE DO ESTADO DE MATO GROSSO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CÂMPUS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UNIVERSITÁRIO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VALE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TELES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PIRES</w:t>
      </w:r>
    </w:p>
    <w:p>
      <w:pPr>
        <w:pStyle w:val="Title"/>
        <w:spacing w:before="180"/>
      </w:pPr>
      <w:r>
        <w:rPr/>
        <w:t>ANEXO</w:t>
      </w:r>
      <w:r>
        <w:rPr>
          <w:spacing w:val="-10"/>
        </w:rPr>
        <w:t> </w:t>
      </w:r>
      <w:r>
        <w:rPr/>
        <w:t>II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B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Title"/>
        <w:ind w:right="2157"/>
      </w:pPr>
      <w:r>
        <w:rPr>
          <w:spacing w:val="-1"/>
        </w:rPr>
        <w:t>DECLARAÇÃO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NÃO</w:t>
      </w:r>
      <w:r>
        <w:rPr>
          <w:spacing w:val="-4"/>
        </w:rPr>
        <w:t> </w:t>
      </w:r>
      <w:r>
        <w:rPr/>
        <w:t>VÍNCULO</w:t>
      </w:r>
      <w:r>
        <w:rPr>
          <w:spacing w:val="-10"/>
        </w:rPr>
        <w:t> </w:t>
      </w:r>
      <w:r>
        <w:rPr/>
        <w:t>COM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UNEMAT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tabs>
          <w:tab w:pos="3966" w:val="left" w:leader="none"/>
          <w:tab w:pos="6391" w:val="left" w:leader="none"/>
          <w:tab w:pos="8558" w:val="left" w:leader="none"/>
        </w:tabs>
        <w:spacing w:before="57"/>
        <w:ind w:left="111"/>
        <w:jc w:val="both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15"/>
        </w:rPr>
        <w:t> </w:t>
      </w:r>
      <w:r>
        <w:rPr/>
        <w:t>RG</w:t>
      </w:r>
      <w:r>
        <w:rPr>
          <w:u w:val="single"/>
        </w:rPr>
        <w:tab/>
      </w:r>
      <w:r>
        <w:rPr/>
        <w:t>,</w:t>
      </w:r>
      <w:r>
        <w:rPr>
          <w:spacing w:val="12"/>
        </w:rPr>
        <w:t> </w:t>
      </w:r>
      <w:r>
        <w:rPr/>
        <w:t>CPF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line="360" w:lineRule="auto" w:before="137"/>
        <w:ind w:left="102" w:right="102"/>
        <w:jc w:val="both"/>
      </w:pPr>
      <w:r>
        <w:rPr>
          <w:spacing w:val="-1"/>
        </w:rPr>
        <w:t>declaro</w:t>
      </w:r>
      <w:r>
        <w:rPr>
          <w:spacing w:val="-5"/>
        </w:rPr>
        <w:t> </w:t>
      </w:r>
      <w:r>
        <w:rPr/>
        <w:t>para</w:t>
      </w:r>
      <w:r>
        <w:rPr>
          <w:spacing w:val="-12"/>
        </w:rPr>
        <w:t> </w:t>
      </w:r>
      <w:r>
        <w:rPr/>
        <w:t>os</w:t>
      </w:r>
      <w:r>
        <w:rPr>
          <w:spacing w:val="-7"/>
        </w:rPr>
        <w:t> </w:t>
      </w:r>
      <w:r>
        <w:rPr/>
        <w:t>devidos</w:t>
      </w:r>
      <w:r>
        <w:rPr>
          <w:spacing w:val="-6"/>
        </w:rPr>
        <w:t> </w:t>
      </w:r>
      <w:r>
        <w:rPr/>
        <w:t>fins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fizerem necessários,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possuo</w:t>
      </w:r>
      <w:r>
        <w:rPr>
          <w:spacing w:val="-3"/>
        </w:rPr>
        <w:t> </w:t>
      </w:r>
      <w:r>
        <w:rPr/>
        <w:t>vínculo</w:t>
      </w:r>
      <w:r>
        <w:rPr>
          <w:spacing w:val="-4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UNEMAT</w:t>
      </w:r>
      <w:r>
        <w:rPr>
          <w:spacing w:val="-47"/>
        </w:rPr>
        <w:t> </w:t>
      </w:r>
      <w:r>
        <w:rPr/>
        <w:t>em nenhuma modalidade (Efetivo, Contrato Temporário ou Visitante) e dessa forma, não estou</w:t>
      </w:r>
      <w:r>
        <w:rPr>
          <w:spacing w:val="-47"/>
        </w:rPr>
        <w:t> </w:t>
      </w:r>
      <w:r>
        <w:rPr/>
        <w:t>sujeito(a)</w:t>
      </w:r>
      <w:r>
        <w:rPr>
          <w:spacing w:val="-2"/>
        </w:rPr>
        <w:t> </w:t>
      </w:r>
      <w:r>
        <w:rPr/>
        <w:t>aplicação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termos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§</w:t>
      </w:r>
      <w:r>
        <w:rPr>
          <w:spacing w:val="-3"/>
        </w:rPr>
        <w:t> </w:t>
      </w:r>
      <w:r>
        <w:rPr/>
        <w:t>3º</w:t>
      </w:r>
      <w:r>
        <w:rPr>
          <w:spacing w:val="-2"/>
        </w:rPr>
        <w:t> </w:t>
      </w:r>
      <w:r>
        <w:rPr/>
        <w:t>do Art.</w:t>
      </w:r>
      <w:r>
        <w:rPr>
          <w:spacing w:val="-5"/>
        </w:rPr>
        <w:t> </w:t>
      </w:r>
      <w:r>
        <w:rPr/>
        <w:t>10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050/2011-CONSUNI/UNEMAT.</w:t>
      </w:r>
    </w:p>
    <w:p>
      <w:pPr>
        <w:pStyle w:val="BodyText"/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tabs>
          <w:tab w:pos="6585" w:val="left" w:leader="none"/>
          <w:tab w:pos="7555" w:val="left" w:leader="none"/>
          <w:tab w:pos="7965" w:val="left" w:leader="none"/>
        </w:tabs>
        <w:ind w:left="2466"/>
      </w:pPr>
      <w:r>
        <w:rPr/>
        <w:t>Local:</w:t>
      </w:r>
      <w:r>
        <w:rPr>
          <w:u w:val="single"/>
        </w:rPr>
        <w:tab/>
      </w:r>
      <w:r>
        <w:rPr/>
        <w:t>Data: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spacing w:val="-5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201.699997pt;margin-top:8.625781pt;width:191.8pt;height:.1pt;mso-position-horizontal-relative:page;mso-position-vertical-relative:paragraph;z-index:-15728640;mso-wrap-distance-left:0;mso-wrap-distance-right:0" coordorigin="4034,173" coordsize="3836,0" path="m4034,173l7870,173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33" w:lineRule="exact"/>
        <w:ind w:left="2141" w:right="2157"/>
        <w:jc w:val="center"/>
      </w:pPr>
      <w:r>
        <w:rPr/>
        <w:t>Assinatura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213" w:lineRule="exact" w:before="0"/>
        <w:ind w:left="210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4580890</wp:posOffset>
            </wp:positionH>
            <wp:positionV relativeFrom="paragraph">
              <wp:posOffset>-8339</wp:posOffset>
            </wp:positionV>
            <wp:extent cx="1632585" cy="54673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39.850006pt;margin-top:-2.906667pt;width:.95001pt;height:48.25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b/>
          <w:spacing w:val="-2"/>
          <w:sz w:val="18"/>
        </w:rPr>
        <w:t>FACULDADE</w:t>
      </w:r>
      <w:r>
        <w:rPr>
          <w:b/>
          <w:spacing w:val="-5"/>
          <w:sz w:val="18"/>
        </w:rPr>
        <w:t> </w:t>
      </w:r>
      <w:r>
        <w:rPr>
          <w:b/>
          <w:spacing w:val="-1"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CIÊNCIAS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EXATAS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E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TECNOLÓGICAS</w:t>
      </w:r>
    </w:p>
    <w:p>
      <w:pPr>
        <w:spacing w:line="237" w:lineRule="auto" w:before="0"/>
        <w:ind w:left="210" w:right="3748" w:firstLine="0"/>
        <w:jc w:val="left"/>
        <w:rPr>
          <w:sz w:val="18"/>
        </w:rPr>
      </w:pPr>
      <w:r>
        <w:rPr>
          <w:sz w:val="18"/>
        </w:rPr>
        <w:t>Av.</w:t>
      </w:r>
      <w:r>
        <w:rPr>
          <w:spacing w:val="-7"/>
          <w:sz w:val="18"/>
        </w:rPr>
        <w:t> </w:t>
      </w:r>
      <w:r>
        <w:rPr>
          <w:sz w:val="18"/>
        </w:rPr>
        <w:t>Ivo</w:t>
      </w:r>
      <w:r>
        <w:rPr>
          <w:spacing w:val="-4"/>
          <w:sz w:val="18"/>
        </w:rPr>
        <w:t> </w:t>
      </w:r>
      <w:r>
        <w:rPr>
          <w:sz w:val="18"/>
        </w:rPr>
        <w:t>Carnelos,</w:t>
      </w:r>
      <w:r>
        <w:rPr>
          <w:spacing w:val="-6"/>
          <w:sz w:val="18"/>
        </w:rPr>
        <w:t> </w:t>
      </w:r>
      <w:r>
        <w:rPr>
          <w:sz w:val="18"/>
        </w:rPr>
        <w:t>393,</w:t>
      </w:r>
      <w:r>
        <w:rPr>
          <w:spacing w:val="-6"/>
          <w:sz w:val="18"/>
        </w:rPr>
        <w:t> </w:t>
      </w:r>
      <w:r>
        <w:rPr>
          <w:sz w:val="18"/>
        </w:rPr>
        <w:t>Setor</w:t>
      </w:r>
      <w:r>
        <w:rPr>
          <w:spacing w:val="-7"/>
          <w:sz w:val="18"/>
        </w:rPr>
        <w:t> </w:t>
      </w:r>
      <w:r>
        <w:rPr>
          <w:sz w:val="18"/>
        </w:rPr>
        <w:t>Leste,</w:t>
      </w:r>
      <w:r>
        <w:rPr>
          <w:spacing w:val="-5"/>
          <w:sz w:val="18"/>
        </w:rPr>
        <w:t> </w:t>
      </w:r>
      <w:r>
        <w:rPr>
          <w:sz w:val="18"/>
        </w:rPr>
        <w:t>Colíder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7"/>
          <w:sz w:val="18"/>
        </w:rPr>
        <w:t> </w:t>
      </w:r>
      <w:r>
        <w:rPr>
          <w:sz w:val="18"/>
        </w:rPr>
        <w:t>MT</w:t>
      </w:r>
      <w:r>
        <w:rPr>
          <w:spacing w:val="-6"/>
          <w:sz w:val="18"/>
        </w:rPr>
        <w:t> </w:t>
      </w:r>
      <w:r>
        <w:rPr>
          <w:sz w:val="18"/>
        </w:rPr>
        <w:t>CEP</w:t>
      </w:r>
      <w:r>
        <w:rPr>
          <w:spacing w:val="-6"/>
          <w:sz w:val="18"/>
        </w:rPr>
        <w:t> </w:t>
      </w:r>
      <w:r>
        <w:rPr>
          <w:sz w:val="18"/>
        </w:rPr>
        <w:t>78.500-000</w:t>
      </w:r>
      <w:r>
        <w:rPr>
          <w:spacing w:val="-37"/>
          <w:sz w:val="18"/>
        </w:rPr>
        <w:t> </w:t>
      </w:r>
      <w:r>
        <w:rPr>
          <w:sz w:val="18"/>
        </w:rPr>
        <w:t>Tel:</w:t>
      </w:r>
      <w:r>
        <w:rPr>
          <w:spacing w:val="-1"/>
          <w:sz w:val="18"/>
        </w:rPr>
        <w:t> </w:t>
      </w:r>
      <w:r>
        <w:rPr>
          <w:sz w:val="18"/>
        </w:rPr>
        <w:t>(66) 3541-1573</w:t>
      </w:r>
      <w:r>
        <w:rPr>
          <w:spacing w:val="-1"/>
          <w:sz w:val="18"/>
        </w:rPr>
        <w:t> </w:t>
      </w:r>
      <w:r>
        <w:rPr>
          <w:sz w:val="18"/>
        </w:rPr>
        <w:t>/ 2529</w:t>
      </w:r>
      <w:r>
        <w:rPr>
          <w:spacing w:val="-1"/>
          <w:sz w:val="18"/>
        </w:rPr>
        <w:t> </w:t>
      </w:r>
      <w:r>
        <w:rPr>
          <w:sz w:val="18"/>
        </w:rPr>
        <w:t>/ 1465</w:t>
      </w:r>
    </w:p>
    <w:p>
      <w:pPr>
        <w:spacing w:before="2"/>
        <w:ind w:left="210" w:right="0" w:firstLine="0"/>
        <w:jc w:val="left"/>
        <w:rPr>
          <w:sz w:val="18"/>
        </w:rPr>
      </w:pPr>
      <w:hyperlink r:id="rId8">
        <w:r>
          <w:rPr>
            <w:spacing w:val="-2"/>
            <w:sz w:val="18"/>
          </w:rPr>
          <w:t>www.colider.unemat.br</w:t>
        </w:r>
        <w:r>
          <w:rPr>
            <w:spacing w:val="-6"/>
            <w:sz w:val="18"/>
          </w:rPr>
          <w:t> </w:t>
        </w:r>
      </w:hyperlink>
      <w:r>
        <w:rPr>
          <w:spacing w:val="-1"/>
          <w:sz w:val="18"/>
        </w:rPr>
        <w:t>-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E-mail: </w:t>
      </w:r>
      <w:hyperlink r:id="rId9">
        <w:r>
          <w:rPr>
            <w:spacing w:val="-1"/>
            <w:sz w:val="18"/>
          </w:rPr>
          <w:t>facet.colider@unemat.br</w:t>
        </w:r>
      </w:hyperlink>
    </w:p>
    <w:sectPr>
      <w:type w:val="continuous"/>
      <w:pgSz w:w="11930" w:h="16860"/>
      <w:pgMar w:top="7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141" w:right="2148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colider.unemat.br/" TargetMode="External"/><Relationship Id="rId9" Type="http://schemas.openxmlformats.org/officeDocument/2006/relationships/hyperlink" Target="mailto:facet.colider@unemat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2023-08-28T22:11:53Z</dcterms:created>
  <dcterms:modified xsi:type="dcterms:W3CDTF">2023-08-28T22:11:53Z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2023-08-28T00:00:00Z</vt:filetime>
  </property>
</Properties>
</file>