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71" w:rsidRPr="005D6F71" w:rsidRDefault="005D6F71" w:rsidP="005D6F7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INSCRIÇÃO</w:t>
      </w:r>
    </w:p>
    <w:p w:rsidR="005D6F71" w:rsidRPr="005D6F71" w:rsidRDefault="005D6F71" w:rsidP="005D6F7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5D6F71" w:rsidRPr="005D6F71" w:rsidRDefault="005D6F71" w:rsidP="005D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4"/>
          <w:szCs w:val="24"/>
        </w:rPr>
      </w:pPr>
      <w:r w:rsidRPr="005D6F71">
        <w:rPr>
          <w:rFonts w:ascii="Arial" w:hAnsi="Arial" w:cs="Arial"/>
          <w:b/>
          <w:sz w:val="24"/>
          <w:szCs w:val="24"/>
        </w:rPr>
        <w:t>DADOS PESSOAIS: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RG: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Matrícula: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Segmento (Docente ou PTES):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Telefone/Celular: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</w:p>
    <w:p w:rsidR="005D6F71" w:rsidRPr="005D6F71" w:rsidRDefault="005D6F71" w:rsidP="005D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4"/>
          <w:szCs w:val="24"/>
        </w:rPr>
      </w:pPr>
      <w:r w:rsidRPr="005D6F71">
        <w:rPr>
          <w:rFonts w:ascii="Arial" w:hAnsi="Arial" w:cs="Arial"/>
          <w:b/>
          <w:sz w:val="24"/>
          <w:szCs w:val="24"/>
        </w:rPr>
        <w:t>LOTAÇÃO: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Câmpus</w:t>
      </w:r>
      <w:r>
        <w:rPr>
          <w:rFonts w:ascii="Arial" w:hAnsi="Arial" w:cs="Arial"/>
          <w:sz w:val="24"/>
          <w:szCs w:val="24"/>
        </w:rPr>
        <w:t xml:space="preserve"> Universitário</w:t>
      </w:r>
      <w:r w:rsidRPr="005D6F7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Faculdade: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</w:p>
    <w:p w:rsidR="005D6F71" w:rsidRPr="005D6F71" w:rsidRDefault="005D6F71" w:rsidP="005D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4"/>
          <w:szCs w:val="24"/>
        </w:rPr>
      </w:pPr>
      <w:r w:rsidRPr="005D6F71">
        <w:rPr>
          <w:rFonts w:ascii="Arial" w:hAnsi="Arial" w:cs="Arial"/>
          <w:b/>
          <w:sz w:val="24"/>
          <w:szCs w:val="24"/>
        </w:rPr>
        <w:t>PERFIL: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  <w:r w:rsidRPr="005D6F71">
        <w:rPr>
          <w:rFonts w:ascii="Arial" w:hAnsi="Arial" w:cs="Arial"/>
          <w:sz w:val="24"/>
          <w:szCs w:val="24"/>
        </w:rPr>
        <w:t>Área de conhecimento-COPAD: Ciências Humanas e Sociais</w:t>
      </w: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</w:p>
    <w:p w:rsidR="005D6F71" w:rsidRPr="005D6F71" w:rsidRDefault="005D6F71" w:rsidP="005D6F71">
      <w:pPr>
        <w:rPr>
          <w:rFonts w:ascii="Arial" w:hAnsi="Arial" w:cs="Arial"/>
          <w:sz w:val="24"/>
          <w:szCs w:val="24"/>
        </w:rPr>
      </w:pPr>
    </w:p>
    <w:p w:rsidR="005D6F71" w:rsidRPr="005D6F71" w:rsidRDefault="005D6F71" w:rsidP="005D6F71">
      <w:pPr>
        <w:jc w:val="both"/>
        <w:rPr>
          <w:rFonts w:ascii="Arial" w:hAnsi="Arial" w:cs="Arial"/>
          <w:sz w:val="24"/>
          <w:szCs w:val="24"/>
        </w:rPr>
      </w:pPr>
    </w:p>
    <w:p w:rsidR="005D6F71" w:rsidRPr="005D6F71" w:rsidRDefault="005D6F71" w:rsidP="005D6F71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4"/>
          </w:rPr>
          <w:id w:val="10160438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4"/>
            </w:rPr>
            <w:t>☒</w:t>
          </w:r>
        </w:sdtContent>
      </w:sdt>
      <w:r w:rsidRPr="005D6F71">
        <w:rPr>
          <w:rFonts w:ascii="Arial" w:hAnsi="Arial" w:cs="Arial"/>
          <w:sz w:val="24"/>
          <w:szCs w:val="24"/>
        </w:rPr>
        <w:t xml:space="preserve"> AUTORIZO à Comissão Eleitoral a divulgar todos os atos eleitorais pertinentes ao presente pleito e sufrágio referente à eleição dos membros </w:t>
      </w:r>
      <w:r>
        <w:rPr>
          <w:rFonts w:ascii="Arial" w:hAnsi="Arial" w:cs="Arial"/>
          <w:sz w:val="24"/>
          <w:szCs w:val="24"/>
        </w:rPr>
        <w:t xml:space="preserve">da Comissão Permanente de Avaliação Docente – COPAD </w:t>
      </w:r>
      <w:r w:rsidRPr="005D6F71">
        <w:rPr>
          <w:rFonts w:ascii="Arial" w:hAnsi="Arial" w:cs="Arial"/>
          <w:sz w:val="24"/>
          <w:szCs w:val="24"/>
        </w:rPr>
        <w:t>da Universidade do Estado de Mato Grosso - UNEMAT.</w:t>
      </w:r>
    </w:p>
    <w:p w:rsidR="005D6F71" w:rsidRDefault="005D6F71" w:rsidP="005D6F71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5D6F71" w:rsidRDefault="005D6F71" w:rsidP="005D6F71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 ___/___/2025</w:t>
      </w: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5D6F71" w:rsidRDefault="005D6F71" w:rsidP="005D6F71">
      <w:pPr>
        <w:spacing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445BF7" w:rsidRPr="005D6F71" w:rsidRDefault="00445BF7" w:rsidP="005D6F71"/>
    <w:sectPr w:rsidR="00445BF7" w:rsidRPr="005D6F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E8" w:rsidRDefault="00595BE8" w:rsidP="00445BF7">
      <w:r>
        <w:separator/>
      </w:r>
    </w:p>
  </w:endnote>
  <w:endnote w:type="continuationSeparator" w:id="0">
    <w:p w:rsidR="00595BE8" w:rsidRDefault="00595BE8" w:rsidP="0044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3" w:type="dxa"/>
      <w:jc w:val="center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096"/>
      <w:gridCol w:w="4307"/>
    </w:tblGrid>
    <w:tr w:rsidR="00445BF7" w:rsidRPr="005D6F71" w:rsidTr="00F23B78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</w:tcPr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Arial" w:hAnsi="Arial" w:cs="Arial"/>
              <w:color w:val="000000"/>
              <w:sz w:val="18"/>
              <w:szCs w:val="18"/>
            </w:rPr>
          </w:pPr>
          <w:r w:rsidRPr="005D6F71">
            <w:rPr>
              <w:rFonts w:ascii="Arial" w:hAnsi="Arial" w:cs="Arial"/>
              <w:b/>
              <w:color w:val="000000"/>
              <w:sz w:val="18"/>
              <w:szCs w:val="18"/>
            </w:rPr>
            <w:t>ASSESSORIA ESPECIAL DE NORMAS DOS ÓRGÃOS COLEGIADOS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Arial" w:hAnsi="Arial" w:cs="Arial"/>
              <w:color w:val="000000"/>
              <w:sz w:val="18"/>
              <w:szCs w:val="18"/>
            </w:rPr>
          </w:pPr>
          <w:r w:rsidRPr="005D6F71">
            <w:rPr>
              <w:rFonts w:ascii="Arial" w:hAnsi="Arial" w:cs="Arial"/>
              <w:color w:val="000000"/>
              <w:sz w:val="18"/>
              <w:szCs w:val="18"/>
            </w:rPr>
            <w:t>Av. Tancredo Neves, 1095, CEP: 78.217-900, Cáceres, MT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Arial" w:hAnsi="Arial" w:cs="Arial"/>
              <w:color w:val="000000"/>
              <w:sz w:val="18"/>
              <w:szCs w:val="18"/>
            </w:rPr>
          </w:pPr>
          <w:proofErr w:type="spellStart"/>
          <w:r w:rsidRPr="005D6F71">
            <w:rPr>
              <w:rFonts w:ascii="Arial" w:hAnsi="Arial" w:cs="Arial"/>
              <w:color w:val="000000"/>
              <w:sz w:val="18"/>
              <w:szCs w:val="18"/>
            </w:rPr>
            <w:t>Tel</w:t>
          </w:r>
          <w:proofErr w:type="spellEnd"/>
          <w:r w:rsidRPr="005D6F71">
            <w:rPr>
              <w:rFonts w:ascii="Arial" w:hAnsi="Arial" w:cs="Arial"/>
              <w:color w:val="000000"/>
              <w:sz w:val="18"/>
              <w:szCs w:val="18"/>
            </w:rPr>
            <w:t>/PABX: (65) 3221-0013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Arial" w:eastAsia="Aller" w:hAnsi="Arial" w:cs="Arial"/>
              <w:color w:val="000000"/>
              <w:sz w:val="16"/>
              <w:szCs w:val="16"/>
            </w:rPr>
          </w:pPr>
          <w:r w:rsidRPr="005D6F71">
            <w:rPr>
              <w:rFonts w:ascii="Arial" w:hAnsi="Arial" w:cs="Arial"/>
              <w:color w:val="000000"/>
              <w:sz w:val="18"/>
              <w:szCs w:val="18"/>
            </w:rPr>
            <w:t>Site: www.unemat.br – E-mail: assoc@unemat.br</w:t>
          </w:r>
        </w:p>
      </w:tc>
      <w:tc>
        <w:tcPr>
          <w:tcW w:w="4307" w:type="dxa"/>
          <w:tcBorders>
            <w:left w:val="single" w:sz="4" w:space="0" w:color="000000"/>
          </w:tcBorders>
        </w:tcPr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ller" w:hAnsi="Arial" w:cs="Arial"/>
              <w:color w:val="000000"/>
              <w:sz w:val="16"/>
              <w:szCs w:val="16"/>
            </w:rPr>
          </w:pPr>
          <w:r w:rsidRPr="005D6F71">
            <w:rPr>
              <w:rFonts w:ascii="Arial" w:eastAsia="Aller" w:hAnsi="Arial" w:cs="Arial"/>
              <w:noProof/>
              <w:color w:val="000000"/>
              <w:sz w:val="16"/>
              <w:szCs w:val="16"/>
            </w:rPr>
            <w:drawing>
              <wp:inline distT="0" distB="0" distL="114300" distR="114300" wp14:anchorId="663B9CC3" wp14:editId="17F9BF81">
                <wp:extent cx="1915160" cy="542925"/>
                <wp:effectExtent l="0" t="0" r="0" b="0"/>
                <wp:docPr id="1026" name="image3.png" descr="logo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16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45BF7" w:rsidRDefault="00445B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E8" w:rsidRDefault="00595BE8" w:rsidP="00445BF7">
      <w:r>
        <w:separator/>
      </w:r>
    </w:p>
  </w:footnote>
  <w:footnote w:type="continuationSeparator" w:id="0">
    <w:p w:rsidR="00595BE8" w:rsidRDefault="00595BE8" w:rsidP="0044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284" w:type="dxa"/>
      <w:tblLayout w:type="fixed"/>
      <w:tblLook w:val="0000" w:firstRow="0" w:lastRow="0" w:firstColumn="0" w:lastColumn="0" w:noHBand="0" w:noVBand="0"/>
    </w:tblPr>
    <w:tblGrid>
      <w:gridCol w:w="1135"/>
      <w:gridCol w:w="6804"/>
      <w:gridCol w:w="1276"/>
    </w:tblGrid>
    <w:tr w:rsidR="00445BF7" w:rsidTr="005D6F71">
      <w:trPr>
        <w:trHeight w:val="670"/>
      </w:trPr>
      <w:tc>
        <w:tcPr>
          <w:tcW w:w="1135" w:type="dxa"/>
        </w:tcPr>
        <w:p w:rsidR="00445BF7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53B04B21" wp14:editId="2D3F1F36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632460" cy="575945"/>
                <wp:effectExtent l="0" t="0" r="0" b="0"/>
                <wp:wrapNone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color w:val="000000"/>
            </w:rPr>
          </w:pPr>
          <w:r w:rsidRPr="005D6F71">
            <w:rPr>
              <w:rFonts w:ascii="Arial" w:hAnsi="Arial" w:cs="Arial"/>
              <w:b/>
              <w:color w:val="000000"/>
            </w:rPr>
            <w:t>GOVERNO DO ESTADO DE MATO GROSSO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color w:val="000000"/>
            </w:rPr>
          </w:pPr>
          <w:r w:rsidRPr="005D6F71">
            <w:rPr>
              <w:rFonts w:ascii="Arial" w:hAnsi="Arial" w:cs="Arial"/>
              <w:b/>
              <w:color w:val="000000"/>
            </w:rPr>
            <w:t>SECRETARIA DE ESTADO DE CIÊNCIA, TECNOLOGIA E INOVAÇÃO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color w:val="000000"/>
            </w:rPr>
          </w:pPr>
          <w:r w:rsidRPr="005D6F71">
            <w:rPr>
              <w:rFonts w:ascii="Arial" w:hAnsi="Arial" w:cs="Arial"/>
              <w:b/>
              <w:color w:val="000000"/>
            </w:rPr>
            <w:t>UNIVERSIDADE DO ESTADO DE MATO GROSSO</w:t>
          </w:r>
        </w:p>
        <w:p w:rsidR="00445BF7" w:rsidRPr="005D6F71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color w:val="000000"/>
            </w:rPr>
          </w:pPr>
          <w:r w:rsidRPr="005D6F71">
            <w:rPr>
              <w:rFonts w:ascii="Arial" w:hAnsi="Arial" w:cs="Arial"/>
              <w:b/>
              <w:color w:val="000000"/>
            </w:rPr>
            <w:t>“CARLOS ALBERTO REYES MALDONADO”</w:t>
          </w:r>
        </w:p>
        <w:p w:rsidR="005D6F71" w:rsidRPr="005D6F71" w:rsidRDefault="00445BF7" w:rsidP="005D6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hAnsi="Arial" w:cs="Arial"/>
              <w:b/>
              <w:color w:val="000000"/>
            </w:rPr>
          </w:pPr>
          <w:r w:rsidRPr="005D6F71">
            <w:rPr>
              <w:rFonts w:ascii="Arial" w:hAnsi="Arial" w:cs="Arial"/>
              <w:b/>
              <w:color w:val="000000"/>
            </w:rPr>
            <w:t>ASSESSORIA DE NORMAS DOS ÓRGÃOS COLEGIADOS</w:t>
          </w:r>
          <w:r w:rsidR="005D6F71">
            <w:rPr>
              <w:rFonts w:ascii="Arial" w:hAnsi="Arial" w:cs="Arial"/>
              <w:b/>
              <w:color w:val="000000"/>
            </w:rPr>
            <w:t xml:space="preserve"> - ASSOC</w:t>
          </w:r>
        </w:p>
        <w:p w:rsidR="005D6F71" w:rsidRPr="005D6F71" w:rsidRDefault="005D6F71" w:rsidP="005D6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  <w:r>
            <w:rPr>
              <w:b/>
              <w:color w:val="000000"/>
            </w:rPr>
            <w:softHyphen/>
          </w:r>
        </w:p>
      </w:tc>
      <w:tc>
        <w:tcPr>
          <w:tcW w:w="1276" w:type="dxa"/>
        </w:tcPr>
        <w:p w:rsidR="00445BF7" w:rsidRDefault="00445BF7" w:rsidP="0044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DC61025" wp14:editId="62665BB8">
                <wp:simplePos x="0" y="0"/>
                <wp:positionH relativeFrom="column">
                  <wp:posOffset>-1004569</wp:posOffset>
                </wp:positionH>
                <wp:positionV relativeFrom="paragraph">
                  <wp:posOffset>0</wp:posOffset>
                </wp:positionV>
                <wp:extent cx="695325" cy="714375"/>
                <wp:effectExtent l="0" t="0" r="0" b="0"/>
                <wp:wrapSquare wrapText="bothSides" distT="0" distB="0" distL="114300" distR="11430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445BF7" w:rsidRDefault="00445B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02"/>
    <w:rsid w:val="004350D8"/>
    <w:rsid w:val="00445BF7"/>
    <w:rsid w:val="00595BE8"/>
    <w:rsid w:val="005D6F71"/>
    <w:rsid w:val="00606B1B"/>
    <w:rsid w:val="009F6602"/>
    <w:rsid w:val="00B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EE2FD-FD69-41B1-8B45-B6FACFDC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B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5BF7"/>
  </w:style>
  <w:style w:type="paragraph" w:styleId="Rodap">
    <w:name w:val="footer"/>
    <w:basedOn w:val="Normal"/>
    <w:link w:val="RodapChar"/>
    <w:uiPriority w:val="99"/>
    <w:unhideWhenUsed/>
    <w:rsid w:val="00445B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45BF7"/>
  </w:style>
  <w:style w:type="paragraph" w:styleId="PargrafodaLista">
    <w:name w:val="List Paragraph"/>
    <w:basedOn w:val="Normal"/>
    <w:uiPriority w:val="34"/>
    <w:qFormat/>
    <w:rsid w:val="00445B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TARLLEI CARDENA DOS SANTOS</dc:creator>
  <cp:keywords/>
  <dc:description/>
  <cp:lastModifiedBy>CRISTHIANE SANTANA DE SOUZA</cp:lastModifiedBy>
  <cp:revision>3</cp:revision>
  <dcterms:created xsi:type="dcterms:W3CDTF">2025-03-06T14:35:00Z</dcterms:created>
  <dcterms:modified xsi:type="dcterms:W3CDTF">2025-03-06T14:44:00Z</dcterms:modified>
</cp:coreProperties>
</file>