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  <w:u w:val="single"/>
          <w:rtl w:val="0"/>
        </w:rPr>
      </w:pPr>
      <w:r>
        <w:rPr>
          <w:b/>
          <w:sz w:val="24"/>
          <w:szCs w:val="24"/>
          <w:u w:val="single"/>
          <w:rtl w:val="0"/>
        </w:rPr>
        <w:t>ABERTURA DE COTAÇÃO</w:t>
      </w:r>
    </w:p>
    <w:p>
      <w:pPr>
        <w:jc w:val="center"/>
        <w:rPr>
          <w:rFonts w:hint="default"/>
          <w:b/>
          <w:sz w:val="24"/>
          <w:szCs w:val="24"/>
          <w:u w:val="single"/>
          <w:rtl w:val="0"/>
          <w:lang w:val="pt-PT"/>
        </w:rPr>
      </w:pPr>
    </w:p>
    <w:tbl>
      <w:tblPr>
        <w:tblStyle w:val="13"/>
        <w:tblW w:w="448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Calibri" w:hAnsi="Calibri" w:eastAsia="Calibri" w:cs="Calibri"/>
                <w:sz w:val="20"/>
                <w:szCs w:val="20"/>
                <w:highlight w:val="yellow"/>
                <w:lang w:val="pt-PT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Nº SOLICITAÇÃO: 0</w:t>
            </w:r>
            <w:r>
              <w:rPr>
                <w:rFonts w:hint="default" w:ascii="Calibri" w:hAnsi="Calibri" w:eastAsia="Calibri" w:cs="Calibri"/>
                <w:sz w:val="20"/>
                <w:szCs w:val="20"/>
                <w:rtl w:val="0"/>
                <w:lang w:val="pt-PT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MODALIDADE: DISPENSA ELETRÔNICA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DATA DE ABERTURA: 1</w:t>
            </w:r>
            <w:r>
              <w:rPr>
                <w:rFonts w:hint="default" w:ascii="Calibri" w:hAnsi="Calibri" w:eastAsia="Calibri" w:cs="Calibri"/>
                <w:sz w:val="20"/>
                <w:szCs w:val="20"/>
                <w:rtl w:val="0"/>
                <w:lang w:val="pt-PT"/>
              </w:rPr>
              <w:t>3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/07/2023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LIMITE PARA ENVIO: 18/07/2023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AVISOS - Atentar ao Prazo de Entrega</w:t>
            </w:r>
          </w:p>
        </w:tc>
      </w:tr>
    </w:tbl>
    <w:p>
      <w:pPr>
        <w:jc w:val="both"/>
        <w:rPr>
          <w:sz w:val="20"/>
          <w:szCs w:val="20"/>
        </w:rPr>
      </w:pPr>
    </w:p>
    <w:tbl>
      <w:tblPr>
        <w:tblStyle w:val="14"/>
        <w:tblW w:w="448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RAZÃO SOCIAL: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CNPJ: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EMAIL: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TELEFONE: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AVISOS - Enviar arquivo somente em PDF para: </w:t>
            </w:r>
            <w:r>
              <w:fldChar w:fldCharType="begin"/>
            </w:r>
            <w:r>
              <w:instrText xml:space="preserve"> HYPERLINK "mailto:comprascc@unemat.br"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1155CC"/>
                <w:sz w:val="20"/>
                <w:szCs w:val="20"/>
                <w:u w:val="single"/>
                <w:rtl w:val="0"/>
              </w:rPr>
              <w:t>comprascc@unemat.br</w:t>
            </w:r>
            <w:r>
              <w:rPr>
                <w:rFonts w:ascii="Calibri" w:hAnsi="Calibri" w:eastAsia="Calibri" w:cs="Calibri"/>
                <w:color w:val="1155CC"/>
                <w:sz w:val="20"/>
                <w:szCs w:val="20"/>
                <w:u w:val="single"/>
                <w:rtl w:val="0"/>
              </w:rPr>
              <w:fldChar w:fldCharType="end"/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 </w:t>
            </w:r>
          </w:p>
        </w:tc>
      </w:tr>
    </w:tbl>
    <w:p/>
    <w:p>
      <w:pPr>
        <w:jc w:val="both"/>
        <w:rPr>
          <w:rFonts w:ascii="Calibri" w:hAnsi="Calibri" w:eastAsia="Calibri" w:cs="Calibri"/>
          <w:sz w:val="24"/>
          <w:szCs w:val="24"/>
          <w:rtl w:val="0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O Campus Universitário Jane Vanini – UNEMAT – torna pública a abertura de recebimento de cotações para atendimento à </w:t>
      </w:r>
      <w:r>
        <w:rPr>
          <w:rFonts w:hint="default" w:ascii="Calibri" w:hAnsi="Calibri" w:eastAsia="Calibri" w:cs="Calibri"/>
          <w:sz w:val="24"/>
          <w:szCs w:val="24"/>
          <w:rtl w:val="0"/>
          <w:lang w:val="pt-PT"/>
        </w:rPr>
        <w:t>aquisição de escada para utilização em piscina</w:t>
      </w:r>
      <w:r>
        <w:rPr>
          <w:rFonts w:ascii="Calibri" w:hAnsi="Calibri" w:eastAsia="Calibri" w:cs="Calibri"/>
          <w:sz w:val="24"/>
          <w:szCs w:val="24"/>
          <w:rtl w:val="0"/>
        </w:rPr>
        <w:t>, tendo como justificativa:</w:t>
      </w:r>
    </w:p>
    <w:p>
      <w:pPr>
        <w:jc w:val="both"/>
        <w:rPr>
          <w:rFonts w:ascii="Calibri" w:hAnsi="Calibri" w:eastAsia="Calibri" w:cs="Calibri"/>
          <w:sz w:val="24"/>
          <w:szCs w:val="24"/>
          <w:rtl w:val="0"/>
        </w:rPr>
      </w:pPr>
    </w:p>
    <w:tbl>
      <w:tblPr>
        <w:tblStyle w:val="15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</w:pPr>
            <w:r>
              <w:rPr>
                <w:rFonts w:hint="default" w:ascii="Calibri" w:hAnsi="Calibri" w:eastAsia="Calibri" w:cs="Calibri"/>
                <w:sz w:val="24"/>
                <w:szCs w:val="24"/>
                <w:rtl w:val="0"/>
                <w:lang w:val="pt-PT"/>
              </w:rPr>
              <w:t xml:space="preserve">Aquisição de </w:t>
            </w:r>
            <w:r>
              <w:rPr>
                <w:rFonts w:hint="default" w:ascii="Calibri" w:hAnsi="Calibri" w:eastAsia="Calibri" w:cs="Calibri"/>
                <w:b/>
                <w:bCs/>
                <w:sz w:val="24"/>
                <w:szCs w:val="24"/>
                <w:rtl w:val="0"/>
                <w:lang w:val="pt-PT"/>
              </w:rPr>
              <w:t>escada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rtl w:val="0"/>
              </w:rPr>
              <w:t xml:space="preserve"> para </w:t>
            </w:r>
            <w:r>
              <w:rPr>
                <w:rFonts w:hint="default" w:ascii="Calibri" w:hAnsi="Calibri" w:eastAsia="Calibri" w:cs="Calibri"/>
                <w:b/>
                <w:bCs/>
                <w:sz w:val="24"/>
                <w:szCs w:val="24"/>
                <w:rtl w:val="0"/>
                <w:lang w:val="pt-PT"/>
              </w:rPr>
              <w:t>utilização em piscina</w:t>
            </w:r>
            <w:r>
              <w:rPr>
                <w:rFonts w:hint="default" w:ascii="Calibri" w:hAnsi="Calibri" w:eastAsia="Calibri" w:cs="Calibri"/>
                <w:sz w:val="24"/>
                <w:szCs w:val="24"/>
                <w:rtl w:val="0"/>
                <w:lang w:val="pt-PT"/>
              </w:rPr>
              <w:t xml:space="preserve"> a ser instalada na Cidade Universitária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sz w:val="24"/>
                <w:szCs w:val="24"/>
                <w:rtl w:val="0"/>
                <w:lang w:val="pt-PT"/>
              </w:rPr>
              <w:t>-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Campus Universitário Jane Vanini  </w:t>
            </w:r>
            <w:r>
              <w:rPr>
                <w:rFonts w:hint="default" w:ascii="Calibri" w:hAnsi="Calibri" w:eastAsia="Calibri" w:cs="Calibri"/>
                <w:sz w:val="24"/>
                <w:szCs w:val="24"/>
                <w:rtl w:val="0"/>
                <w:lang w:val="pt-PT"/>
              </w:rPr>
              <w:t>em atendimento da demanda do Curso de Graduação em Educação Física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.</w:t>
            </w:r>
          </w:p>
        </w:tc>
      </w:tr>
    </w:tbl>
    <w:p/>
    <w:tbl>
      <w:tblPr>
        <w:tblStyle w:val="16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27"/>
        <w:gridCol w:w="3331"/>
        <w:gridCol w:w="2038"/>
        <w:gridCol w:w="1469"/>
        <w:gridCol w:w="12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ITEM</w:t>
            </w:r>
          </w:p>
        </w:tc>
        <w:tc>
          <w:tcPr>
            <w:tcW w:w="3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DESCRIÇÃO</w:t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QUANTIDADE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VALOR UNITÁRIO</w:t>
            </w:r>
          </w:p>
        </w:tc>
        <w:tc>
          <w:tcPr>
            <w:tcW w:w="1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TOTAL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01</w:t>
            </w:r>
          </w:p>
        </w:tc>
        <w:tc>
          <w:tcPr>
            <w:tcW w:w="3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right="0" w:rightChars="0"/>
              <w:jc w:val="both"/>
              <w:rPr>
                <w:rFonts w:ascii="Calibri" w:hAnsi="Calibri" w:eastAsia="Calibri" w:cs="Calibri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Calibri" w:cs="Calibri"/>
                <w:sz w:val="24"/>
                <w:szCs w:val="24"/>
                <w:rtl w:val="0"/>
                <w:lang w:val="pt-PT"/>
              </w:rPr>
              <w:t>E</w:t>
            </w:r>
            <w:r>
              <w:rPr>
                <w:rFonts w:hint="default" w:ascii="Calibri" w:hAnsi="Calibri" w:eastAsia="Calibri" w:cs="Calibri"/>
                <w:sz w:val="24"/>
                <w:szCs w:val="24"/>
                <w:rtl w:val="0"/>
              </w:rPr>
              <w:t>scada com 4 degraus para piscina, corrimão em aço inox polido e espelhado com diâmetro mínimo de 1 1/2, degraus anatômicos.</w:t>
            </w:r>
            <w:r>
              <w:rPr>
                <w:rFonts w:hint="default" w:ascii="Calibri" w:hAnsi="Calibri" w:eastAsia="Calibri" w:cs="Calibri"/>
                <w:sz w:val="24"/>
                <w:szCs w:val="24"/>
                <w:rtl w:val="0"/>
                <w:lang w:val="pt-PT"/>
              </w:rPr>
              <w:t xml:space="preserve"> A</w:t>
            </w:r>
            <w:r>
              <w:rPr>
                <w:rFonts w:hint="default" w:ascii="Calibri" w:hAnsi="Calibri" w:eastAsia="Calibri" w:cs="Calibri"/>
                <w:sz w:val="24"/>
                <w:szCs w:val="24"/>
                <w:rtl w:val="0"/>
              </w:rPr>
              <w:t>companham chumbador em abs e borracha para encosto na parede da piscina, à prova de corrosão, profundidade mínima de 1,2m. garantia mínima de 01 (um) ano. unidade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.</w:t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sz w:val="24"/>
                <w:szCs w:val="24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01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/>
    <w:p>
      <w:pPr>
        <w:ind w:left="2640" w:leftChars="1200" w:firstLine="0" w:firstLineChars="0"/>
      </w:pPr>
      <w:r>
        <w:rPr>
          <w:rFonts w:hint="default"/>
          <w:b/>
          <w:sz w:val="24"/>
          <w:szCs w:val="24"/>
          <w:u w:val="single"/>
          <w:rtl w:val="0"/>
          <w:lang w:val="pt-PT"/>
        </w:rPr>
        <w:drawing>
          <wp:inline distT="0" distB="0" distL="114300" distR="114300">
            <wp:extent cx="2050415" cy="1798955"/>
            <wp:effectExtent l="0" t="0" r="6985" b="10795"/>
            <wp:docPr id="5" name="Imagem 5" descr="Captura de tela de 2023-07-13 09-55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aptura de tela de 2023-07-13 09-55-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Calibri" w:hAnsi="Calibri" w:eastAsia="Calibri" w:cs="Calibri"/>
          <w:b/>
          <w:sz w:val="20"/>
          <w:szCs w:val="20"/>
          <w:u w:val="single"/>
        </w:rPr>
      </w:pPr>
      <w:r>
        <w:rPr>
          <w:rFonts w:ascii="Calibri" w:hAnsi="Calibri" w:eastAsia="Calibri" w:cs="Calibri"/>
          <w:b/>
          <w:sz w:val="20"/>
          <w:szCs w:val="20"/>
          <w:u w:val="single"/>
          <w:rtl w:val="0"/>
        </w:rPr>
        <w:t xml:space="preserve">OBSERVAR AO ELABORAR COTAÇÃO 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* O orçamento deve ser feito em nome da UNEMAT - Campus Jane Vanini, conforme as especificações acima</w:t>
      </w:r>
      <w:r>
        <w:rPr>
          <w:rFonts w:hint="default" w:ascii="Calibri" w:hAnsi="Calibri" w:eastAsia="Calibri" w:cs="Calibri"/>
          <w:sz w:val="20"/>
          <w:szCs w:val="20"/>
          <w:rtl w:val="0"/>
          <w:lang w:val="pt-PT"/>
        </w:rPr>
        <w:t xml:space="preserve"> em papel trimbado da empresa, CNPJ, </w:t>
      </w:r>
      <w:r>
        <w:rPr>
          <w:rFonts w:ascii="Calibri" w:hAnsi="Calibri" w:eastAsia="Calibri" w:cs="Calibri"/>
          <w:sz w:val="20"/>
          <w:szCs w:val="20"/>
          <w:rtl w:val="0"/>
        </w:rPr>
        <w:t>com nome e assinatura do responsável que elaborou o orçamento.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* Indicar a Validade da Proposta.</w:t>
      </w:r>
    </w:p>
    <w:p>
      <w:pPr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* Os orçamentos poderão ser enviados via email até as 23:59 da data limite, ou entregues n</w:t>
      </w:r>
      <w:r>
        <w:rPr>
          <w:rFonts w:hint="default" w:ascii="Calibri" w:hAnsi="Calibri" w:eastAsia="Calibri" w:cs="Calibri"/>
          <w:sz w:val="20"/>
          <w:szCs w:val="20"/>
          <w:rtl w:val="0"/>
          <w:lang w:val="pt-PT"/>
        </w:rPr>
        <w:t>o</w:t>
      </w:r>
      <w:r>
        <w:rPr>
          <w:rFonts w:ascii="Calibri" w:hAnsi="Calibri" w:eastAsia="Calibri" w:cs="Calibri"/>
          <w:sz w:val="20"/>
          <w:szCs w:val="20"/>
          <w:rtl w:val="0"/>
        </w:rPr>
        <w:t xml:space="preserve"> própri</w:t>
      </w:r>
      <w:r>
        <w:rPr>
          <w:rFonts w:hint="default" w:ascii="Calibri" w:hAnsi="Calibri" w:eastAsia="Calibri" w:cs="Calibri"/>
          <w:sz w:val="20"/>
          <w:szCs w:val="20"/>
          <w:rtl w:val="0"/>
          <w:lang w:val="pt-PT"/>
        </w:rPr>
        <w:t>o Campus Universitário Jane Vanini - UNEMAT</w:t>
      </w:r>
      <w:r>
        <w:rPr>
          <w:rFonts w:ascii="Calibri" w:hAnsi="Calibri" w:eastAsia="Calibri" w:cs="Calibri"/>
          <w:sz w:val="20"/>
          <w:szCs w:val="20"/>
          <w:rtl w:val="0"/>
        </w:rPr>
        <w:t xml:space="preserve">  em horário comercial de atendimento até a data limite. 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* Não atribuir desconto geral – enviar o valor mínimo possível praticado por item/lote</w:t>
      </w:r>
    </w:p>
    <w:p>
      <w:pPr>
        <w:rPr>
          <w:rFonts w:ascii="Calibri" w:hAnsi="Calibri" w:eastAsia="Calibri" w:cs="Calibri"/>
          <w:sz w:val="20"/>
          <w:szCs w:val="20"/>
        </w:rPr>
      </w:pP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  <w:u w:val="single"/>
          <w:rtl w:val="0"/>
        </w:rPr>
        <w:t>REGRAS PARA ENTREGA DOS PRODUTOS/SERVIÇO</w:t>
      </w:r>
      <w:r>
        <w:rPr>
          <w:rFonts w:ascii="Calibri" w:hAnsi="Calibri" w:eastAsia="Calibri" w:cs="Calibri"/>
          <w:sz w:val="20"/>
          <w:szCs w:val="20"/>
          <w:rtl w:val="0"/>
        </w:rPr>
        <w:t xml:space="preserve">S 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Local da Entrega: UNEMAT / Campus Universitário Jane Vanini – Cáceres/MT</w:t>
      </w:r>
    </w:p>
    <w:p>
      <w:pPr>
        <w:shd w:val="clear" w:fill="FFFFFF"/>
        <w:tabs>
          <w:tab w:val="center" w:pos="4252"/>
          <w:tab w:val="center" w:pos="4419"/>
          <w:tab w:val="right" w:pos="8504"/>
          <w:tab w:val="right" w:pos="8838"/>
        </w:tabs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 xml:space="preserve">Av. São João, 563 esquina com a São Pedro  </w:t>
      </w:r>
    </w:p>
    <w:p>
      <w:pPr>
        <w:shd w:val="clear" w:fill="FFFFFF"/>
        <w:tabs>
          <w:tab w:val="center" w:pos="4252"/>
          <w:tab w:val="center" w:pos="4419"/>
          <w:tab w:val="right" w:pos="8504"/>
          <w:tab w:val="right" w:pos="8838"/>
        </w:tabs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CEP: 78.216-060 - Cáceres, MT - Tel: (65) 3221-0529</w:t>
      </w:r>
    </w:p>
    <w:p>
      <w:pPr>
        <w:shd w:val="clear" w:fill="FFFFFF"/>
        <w:tabs>
          <w:tab w:val="center" w:pos="4252"/>
          <w:tab w:val="right" w:pos="8504"/>
        </w:tabs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 xml:space="preserve"> Email: </w:t>
      </w:r>
      <w:r>
        <w:fldChar w:fldCharType="begin"/>
      </w:r>
      <w:r>
        <w:instrText xml:space="preserve"> HYPERLINK "mailto:comprascc@unemat.br" \h </w:instrText>
      </w:r>
      <w:r>
        <w:fldChar w:fldCharType="separate"/>
      </w:r>
      <w:r>
        <w:rPr>
          <w:rFonts w:ascii="Calibri" w:hAnsi="Calibri" w:eastAsia="Calibri" w:cs="Calibri"/>
          <w:color w:val="1155CC"/>
          <w:sz w:val="20"/>
          <w:szCs w:val="20"/>
          <w:u w:val="single"/>
          <w:rtl w:val="0"/>
        </w:rPr>
        <w:t>comprascc@unemat.br</w:t>
      </w:r>
      <w:r>
        <w:rPr>
          <w:rFonts w:ascii="Calibri" w:hAnsi="Calibri" w:eastAsia="Calibri" w:cs="Calibri"/>
          <w:color w:val="1155CC"/>
          <w:sz w:val="20"/>
          <w:szCs w:val="20"/>
          <w:u w:val="single"/>
          <w:rtl w:val="0"/>
        </w:rPr>
        <w:fldChar w:fldCharType="end"/>
      </w:r>
    </w:p>
    <w:p>
      <w:pPr>
        <w:shd w:val="clear" w:fill="FFFFFF"/>
        <w:tabs>
          <w:tab w:val="center" w:pos="4252"/>
          <w:tab w:val="right" w:pos="8504"/>
        </w:tabs>
        <w:spacing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hd w:val="clear" w:fill="FFFFFF"/>
        <w:tabs>
          <w:tab w:val="center" w:pos="4252"/>
          <w:tab w:val="right" w:pos="8504"/>
        </w:tabs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u w:val="single"/>
          <w:rtl w:val="0"/>
        </w:rPr>
        <w:t>DADOS PARA ORÇAMENTO E CADASTRO</w:t>
      </w:r>
    </w:p>
    <w:p>
      <w:pPr>
        <w:spacing w:line="240" w:lineRule="auto"/>
        <w:ind w:left="0" w:firstLine="0"/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Fundação Universidade do Estado de Mato Grosso</w:t>
      </w:r>
    </w:p>
    <w:p>
      <w:pPr>
        <w:spacing w:line="240" w:lineRule="auto"/>
        <w:ind w:left="0" w:firstLine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CNPJ: </w:t>
      </w:r>
      <w:r>
        <w:rPr>
          <w:rFonts w:ascii="Calibri" w:hAnsi="Calibri" w:eastAsia="Calibri" w:cs="Calibri"/>
          <w:sz w:val="24"/>
          <w:szCs w:val="24"/>
          <w:rtl w:val="0"/>
        </w:rPr>
        <w:t>01.367.770/0001-30</w:t>
      </w:r>
    </w:p>
    <w:p>
      <w:pPr>
        <w:spacing w:line="240" w:lineRule="auto"/>
        <w:ind w:left="0" w:firstLine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Inscrição Estadual</w:t>
      </w:r>
      <w:r>
        <w:rPr>
          <w:rFonts w:ascii="Calibri" w:hAnsi="Calibri" w:eastAsia="Calibri" w:cs="Calibri"/>
          <w:sz w:val="24"/>
          <w:szCs w:val="24"/>
          <w:rtl w:val="0"/>
        </w:rPr>
        <w:t>: Isento</w:t>
      </w:r>
    </w:p>
    <w:p>
      <w:pPr>
        <w:spacing w:line="240" w:lineRule="auto"/>
        <w:ind w:left="0" w:leftChars="0" w:firstLine="0" w:firstLineChars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Endereço</w:t>
      </w:r>
      <w:r>
        <w:rPr>
          <w:rFonts w:ascii="Calibri" w:hAnsi="Calibri" w:eastAsia="Calibri" w:cs="Calibri"/>
          <w:sz w:val="24"/>
          <w:szCs w:val="24"/>
          <w:rtl w:val="0"/>
        </w:rPr>
        <w:t>: Av. Tancredo Neves, nº 1.095; Bairro Cavalhada III; Cáceres / MT; CEP:78.217-900.</w:t>
      </w:r>
    </w:p>
    <w:p>
      <w:pPr>
        <w:spacing w:line="240" w:lineRule="auto"/>
        <w:ind w:left="-142" w:firstLine="142"/>
        <w:jc w:val="both"/>
        <w:rPr>
          <w:rFonts w:ascii="Calibri" w:hAnsi="Calibri" w:eastAsia="Calibri" w:cs="Calibri"/>
          <w:sz w:val="18"/>
          <w:szCs w:val="18"/>
        </w:rPr>
      </w:pPr>
    </w:p>
    <w:p>
      <w:pPr>
        <w:spacing w:line="240" w:lineRule="auto"/>
        <w:ind w:left="-142" w:firstLine="142"/>
        <w:jc w:val="both"/>
        <w:rPr>
          <w:rFonts w:ascii="Calibri" w:hAnsi="Calibri" w:eastAsia="Calibri" w:cs="Calibri"/>
          <w:sz w:val="18"/>
          <w:szCs w:val="18"/>
        </w:rPr>
      </w:pPr>
    </w:p>
    <w:p>
      <w:pPr>
        <w:jc w:val="right"/>
        <w:rPr>
          <w:b/>
          <w:i/>
        </w:rPr>
      </w:pPr>
      <w:r>
        <w:rPr>
          <w:rFonts w:ascii="Calibri" w:hAnsi="Calibri" w:eastAsia="Calibri" w:cs="Calibri"/>
          <w:b/>
          <w:i/>
          <w:sz w:val="18"/>
          <w:szCs w:val="18"/>
          <w:rtl w:val="0"/>
        </w:rPr>
        <w:t>Supervisão de Compras</w:t>
      </w:r>
    </w:p>
    <w:p>
      <w:pPr>
        <w:shd w:val="clear" w:fill="FFFFFF"/>
        <w:tabs>
          <w:tab w:val="center" w:pos="4252"/>
          <w:tab w:val="center" w:pos="4419"/>
          <w:tab w:val="right" w:pos="8504"/>
          <w:tab w:val="right" w:pos="8838"/>
        </w:tabs>
        <w:spacing w:line="240" w:lineRule="auto"/>
        <w:jc w:val="right"/>
        <w:rPr>
          <w:i/>
        </w:rPr>
      </w:pPr>
      <w:r>
        <w:rPr>
          <w:rFonts w:ascii="Calibri" w:hAnsi="Calibri" w:eastAsia="Calibri" w:cs="Calibri"/>
          <w:i/>
          <w:sz w:val="18"/>
          <w:szCs w:val="18"/>
          <w:rtl w:val="0"/>
        </w:rPr>
        <w:t>Tel: (65) 3221-0529</w:t>
      </w:r>
    </w:p>
    <w:sectPr>
      <w:headerReference r:id="rId5" w:type="default"/>
      <w:footerReference r:id="rId6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hd w:val="clear" w:fill="FFFFFF"/>
      <w:rPr>
        <w:rFonts w:ascii="Calibri" w:hAnsi="Calibri" w:eastAsia="Calibri" w:cs="Calibri"/>
        <w:color w:val="00000A"/>
      </w:rPr>
    </w:pPr>
  </w:p>
  <w:tbl>
    <w:tblPr>
      <w:tblStyle w:val="18"/>
      <w:tblW w:w="9150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230"/>
      <w:gridCol w:w="492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83" w:hRule="atLeast"/>
        <w:jc w:val="center"/>
      </w:trPr>
      <w:tc>
        <w:tcPr>
          <w:tcBorders>
            <w:top w:val="single" w:color="000000" w:sz="4" w:space="0"/>
            <w:left w:val="single" w:color="000000" w:sz="4" w:space="0"/>
            <w:bottom w:val="single" w:color="000000" w:sz="4" w:space="0"/>
          </w:tcBorders>
          <w:shd w:val="clear" w:color="auto" w:fill="FFFFFF"/>
        </w:tcPr>
        <w:p>
          <w:pPr>
            <w:shd w:val="clear" w:fill="FFFFFF"/>
            <w:tabs>
              <w:tab w:val="center" w:pos="4252"/>
              <w:tab w:val="center" w:pos="4419"/>
              <w:tab w:val="right" w:pos="8504"/>
              <w:tab w:val="right" w:pos="8838"/>
            </w:tabs>
            <w:spacing w:line="240" w:lineRule="auto"/>
            <w:jc w:val="center"/>
            <w:rPr>
              <w:rFonts w:ascii="Calibri" w:hAnsi="Calibri" w:eastAsia="Calibri" w:cs="Calibri"/>
              <w:b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z w:val="18"/>
              <w:szCs w:val="18"/>
              <w:rtl w:val="0"/>
            </w:rPr>
            <w:t>Supervisão de Compras</w:t>
          </w:r>
        </w:p>
        <w:p>
          <w:pPr>
            <w:shd w:val="clear" w:fill="FFFFFF"/>
            <w:tabs>
              <w:tab w:val="center" w:pos="4252"/>
              <w:tab w:val="center" w:pos="4419"/>
              <w:tab w:val="right" w:pos="8504"/>
              <w:tab w:val="right" w:pos="8838"/>
            </w:tabs>
            <w:spacing w:line="240" w:lineRule="auto"/>
            <w:jc w:val="center"/>
            <w:rPr>
              <w:sz w:val="18"/>
              <w:szCs w:val="18"/>
            </w:rPr>
          </w:pPr>
          <w:r>
            <w:rPr>
              <w:rFonts w:ascii="Calibri" w:hAnsi="Calibri" w:eastAsia="Calibri" w:cs="Calibri"/>
              <w:sz w:val="18"/>
              <w:szCs w:val="18"/>
              <w:rtl w:val="0"/>
            </w:rPr>
            <w:t>Av. São João, 563</w:t>
          </w:r>
          <w:r>
            <w:rPr>
              <w:sz w:val="18"/>
              <w:szCs w:val="18"/>
              <w:rtl w:val="0"/>
            </w:rPr>
            <w:t xml:space="preserve"> esquina com a São Pedro  </w:t>
          </w:r>
        </w:p>
        <w:p>
          <w:pPr>
            <w:shd w:val="clear" w:fill="FFFFFF"/>
            <w:tabs>
              <w:tab w:val="center" w:pos="4252"/>
              <w:tab w:val="center" w:pos="4419"/>
              <w:tab w:val="right" w:pos="8504"/>
              <w:tab w:val="right" w:pos="8838"/>
            </w:tabs>
            <w:spacing w:line="240" w:lineRule="aut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ascii="Calibri" w:hAnsi="Calibri" w:eastAsia="Calibri" w:cs="Calibri"/>
              <w:sz w:val="18"/>
              <w:szCs w:val="18"/>
              <w:rtl w:val="0"/>
            </w:rPr>
            <w:t>CEP: 78.2</w:t>
          </w:r>
          <w:r>
            <w:rPr>
              <w:sz w:val="18"/>
              <w:szCs w:val="18"/>
              <w:rtl w:val="0"/>
            </w:rPr>
            <w:t>16</w:t>
          </w:r>
          <w:r>
            <w:rPr>
              <w:rFonts w:ascii="Calibri" w:hAnsi="Calibri" w:eastAsia="Calibri" w:cs="Calibri"/>
              <w:sz w:val="18"/>
              <w:szCs w:val="18"/>
              <w:rtl w:val="0"/>
            </w:rPr>
            <w:t>-0</w:t>
          </w:r>
          <w:r>
            <w:rPr>
              <w:sz w:val="18"/>
              <w:szCs w:val="18"/>
              <w:rtl w:val="0"/>
            </w:rPr>
            <w:t>60</w:t>
          </w:r>
          <w:r>
            <w:rPr>
              <w:rFonts w:ascii="Calibri" w:hAnsi="Calibri" w:eastAsia="Calibri" w:cs="Calibri"/>
              <w:sz w:val="18"/>
              <w:szCs w:val="18"/>
              <w:rtl w:val="0"/>
            </w:rPr>
            <w:t xml:space="preserve"> - Cáceres, MT - Tel: (65) 3221-0529</w:t>
          </w:r>
        </w:p>
        <w:p>
          <w:pPr>
            <w:shd w:val="clear" w:fill="FFFFFF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fldChar w:fldCharType="begin"/>
          </w:r>
          <w:r>
            <w:instrText xml:space="preserve"> HYPERLINK "https://caceres.unemat.br/supervisao-de-compras" \h </w:instrText>
          </w:r>
          <w:r>
            <w:fldChar w:fldCharType="separate"/>
          </w:r>
          <w:r>
            <w:rPr>
              <w:rFonts w:ascii="Calibri" w:hAnsi="Calibri" w:eastAsia="Calibri" w:cs="Calibri"/>
              <w:color w:val="1155CC"/>
              <w:sz w:val="18"/>
              <w:szCs w:val="18"/>
              <w:u w:val="single"/>
              <w:rtl w:val="0"/>
            </w:rPr>
            <w:t>https://caceres.unemat.br/supervisao-de-compras</w:t>
          </w:r>
          <w:r>
            <w:rPr>
              <w:rFonts w:ascii="Calibri" w:hAnsi="Calibri" w:eastAsia="Calibri" w:cs="Calibri"/>
              <w:color w:val="1155CC"/>
              <w:sz w:val="18"/>
              <w:szCs w:val="18"/>
              <w:u w:val="single"/>
              <w:rtl w:val="0"/>
            </w:rPr>
            <w:fldChar w:fldCharType="end"/>
          </w:r>
          <w:r>
            <w:rPr>
              <w:rFonts w:ascii="Calibri" w:hAnsi="Calibri" w:eastAsia="Calibri" w:cs="Calibri"/>
              <w:sz w:val="18"/>
              <w:szCs w:val="18"/>
              <w:rtl w:val="0"/>
            </w:rPr>
            <w:t xml:space="preserve"> </w:t>
          </w:r>
        </w:p>
        <w:p>
          <w:pPr>
            <w:shd w:val="clear" w:fill="FFFFFF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ascii="Calibri" w:hAnsi="Calibri" w:eastAsia="Calibri" w:cs="Calibri"/>
              <w:sz w:val="18"/>
              <w:szCs w:val="18"/>
              <w:rtl w:val="0"/>
            </w:rPr>
            <w:t xml:space="preserve"> Email: </w:t>
          </w:r>
          <w:r>
            <w:fldChar w:fldCharType="begin"/>
          </w:r>
          <w:r>
            <w:instrText xml:space="preserve"> HYPERLINK "mailto:comprascc@unemat.br" \h </w:instrText>
          </w:r>
          <w:r>
            <w:fldChar w:fldCharType="separate"/>
          </w:r>
          <w:r>
            <w:rPr>
              <w:rFonts w:ascii="Calibri" w:hAnsi="Calibri" w:eastAsia="Calibri" w:cs="Calibri"/>
              <w:color w:val="1155CC"/>
              <w:sz w:val="18"/>
              <w:szCs w:val="18"/>
              <w:u w:val="single"/>
              <w:rtl w:val="0"/>
            </w:rPr>
            <w:t>comprascc@unemat.br</w:t>
          </w:r>
          <w:r>
            <w:rPr>
              <w:rFonts w:ascii="Calibri" w:hAnsi="Calibri" w:eastAsia="Calibri" w:cs="Calibri"/>
              <w:color w:val="1155CC"/>
              <w:sz w:val="18"/>
              <w:szCs w:val="18"/>
              <w:u w:val="single"/>
              <w:rtl w:val="0"/>
            </w:rPr>
            <w:fldChar w:fldCharType="end"/>
          </w:r>
          <w:r>
            <w:rPr>
              <w:rFonts w:ascii="Calibri" w:hAnsi="Calibri" w:eastAsia="Calibri" w:cs="Calibri"/>
              <w:sz w:val="18"/>
              <w:szCs w:val="18"/>
              <w:rtl w:val="0"/>
            </w:rPr>
            <w:t xml:space="preserve"> </w:t>
          </w:r>
        </w:p>
      </w:tc>
      <w:tc>
        <w:tcPr>
          <w:tcBorders>
            <w:top w:val="single" w:color="000000" w:sz="4" w:space="0"/>
            <w:left w:val="single" w:color="000001" w:sz="4" w:space="0"/>
            <w:bottom w:val="single" w:color="000000" w:sz="4" w:space="0"/>
            <w:right w:val="single" w:color="000000" w:sz="4" w:space="0"/>
          </w:tcBorders>
          <w:shd w:val="clear" w:color="auto" w:fill="FFFFFF"/>
          <w:tcMar>
            <w:left w:w="58" w:type="dxa"/>
          </w:tcMar>
        </w:tcPr>
        <w:p>
          <w:pPr>
            <w:widowControl w:val="0"/>
            <w:shd w:val="clear" w:fill="FFFFFF"/>
            <w:rPr>
              <w:color w:val="00000A"/>
              <w:sz w:val="16"/>
              <w:szCs w:val="16"/>
            </w:rPr>
          </w:pPr>
          <w:r>
            <w:rPr>
              <w:rFonts w:ascii="Calibri" w:hAnsi="Calibri" w:eastAsia="Calibri" w:cs="Calibri"/>
              <w:color w:val="00000A"/>
            </w:rPr>
            <w:drawing>
              <wp:inline distT="114300" distB="114300" distL="114300" distR="114300">
                <wp:extent cx="3019425" cy="578485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425" cy="578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0"/>
      <w:shd w:val="clear" w:fill="FFFFFF"/>
      <w:tabs>
        <w:tab w:val="center" w:pos="4419"/>
        <w:tab w:val="right" w:pos="8838"/>
      </w:tabs>
      <w:spacing w:line="240" w:lineRule="au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hd w:val="clear" w:fill="FFFFFF"/>
      <w:rPr>
        <w:sz w:val="20"/>
        <w:szCs w:val="20"/>
      </w:rPr>
    </w:pPr>
  </w:p>
  <w:tbl>
    <w:tblPr>
      <w:tblStyle w:val="17"/>
      <w:tblW w:w="9285" w:type="dxa"/>
      <w:tblInd w:w="-10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65"/>
      <w:gridCol w:w="5970"/>
      <w:gridCol w:w="1650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13" w:hRule="atLeast"/>
      </w:trPr>
      <w:tc>
        <w:tcPr>
          <w:shd w:val="clear" w:color="auto" w:fill="auto"/>
        </w:tcPr>
        <w:p>
          <w:pPr>
            <w:shd w:val="clear" w:fill="auto"/>
            <w:tabs>
              <w:tab w:val="center" w:pos="3250"/>
              <w:tab w:val="center" w:pos="4252"/>
              <w:tab w:val="right" w:pos="8504"/>
            </w:tabs>
            <w:spacing w:line="240" w:lineRule="auto"/>
            <w:jc w:val="right"/>
            <w:rPr>
              <w:rFonts w:ascii="Calibri" w:hAnsi="Calibri" w:eastAsia="Calibri" w:cs="Calibri"/>
              <w:b/>
            </w:rPr>
          </w:pPr>
          <w:r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781050" cy="831850"/>
                <wp:effectExtent l="0" t="0" r="0" b="0"/>
                <wp:wrapSquare wrapText="bothSides"/>
                <wp:docPr id="2" name="image1.jpg" descr="brasao_unemat_c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g" descr="brasao_unemat_c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831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shd w:val="clear" w:color="auto" w:fill="auto"/>
        </w:tcPr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b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z w:val="18"/>
              <w:szCs w:val="18"/>
              <w:rtl w:val="0"/>
            </w:rPr>
            <w:t>SECRETARIA DE ESTADO DE CIÊNCIA, TECNOLOGIA E INOVAÇÃO</w:t>
          </w:r>
        </w:p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ascii="Calibri" w:hAnsi="Calibri" w:eastAsia="Calibri" w:cs="Calibri"/>
              <w:sz w:val="18"/>
              <w:szCs w:val="18"/>
              <w:rtl w:val="0"/>
            </w:rPr>
            <w:t>UNIVERSIDADE DO ESTADO DE MATO GROSSO</w:t>
          </w:r>
        </w:p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hint="default" w:ascii="Calibri" w:hAnsi="Calibri" w:eastAsia="Calibri" w:cs="Calibri"/>
              <w:b/>
              <w:sz w:val="18"/>
              <w:szCs w:val="18"/>
              <w:lang w:val="pt-PT"/>
            </w:rPr>
          </w:pPr>
          <w:r>
            <w:rPr>
              <w:rFonts w:ascii="Calibri" w:hAnsi="Calibri" w:eastAsia="Calibri" w:cs="Calibri"/>
              <w:b/>
              <w:sz w:val="18"/>
              <w:szCs w:val="18"/>
              <w:rtl w:val="0"/>
            </w:rPr>
            <w:t xml:space="preserve">CAMPUS UNIVERSITÁRIO </w:t>
          </w:r>
          <w:r>
            <w:rPr>
              <w:rFonts w:hint="default" w:ascii="Calibri" w:hAnsi="Calibri" w:eastAsia="Calibri" w:cs="Calibri"/>
              <w:b/>
              <w:sz w:val="18"/>
              <w:szCs w:val="18"/>
              <w:rtl w:val="0"/>
              <w:lang w:val="pt-PT"/>
            </w:rPr>
            <w:t>JANE VANINI - CÁCERES</w:t>
          </w:r>
        </w:p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ascii="Calibri" w:hAnsi="Calibri" w:eastAsia="Calibri" w:cs="Calibri"/>
              <w:sz w:val="18"/>
              <w:szCs w:val="18"/>
              <w:rtl w:val="0"/>
            </w:rPr>
            <w:t>DIRETORIA DE UNIDADE REGIONALIZADA POLÍTICO-PEDAGÓGICO E FINANCEIRO</w:t>
          </w:r>
        </w:p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b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z w:val="18"/>
              <w:szCs w:val="18"/>
              <w:rtl w:val="0"/>
            </w:rPr>
            <w:t>SUPERVISÃO DE COMPRAS</w:t>
          </w:r>
        </w:p>
      </w:tc>
      <w:tc>
        <w:tcPr>
          <w:shd w:val="clear" w:color="auto" w:fill="auto"/>
        </w:tcPr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rPr>
              <w:rFonts w:ascii="Calibri" w:hAnsi="Calibri" w:eastAsia="Calibri" w:cs="Calibri"/>
            </w:rPr>
          </w:pPr>
          <w:r>
            <w:rPr>
              <w:rFonts w:ascii="Calibri" w:hAnsi="Calibri" w:eastAsia="Calibri" w:cs="Calibri"/>
            </w:rPr>
            <w:drawing>
              <wp:inline distT="114300" distB="114300" distL="114300" distR="114300">
                <wp:extent cx="914400" cy="81280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shd w:val="clear" w:fill="FFFFFF"/>
      <w:tabs>
        <w:tab w:val="center" w:pos="4252"/>
        <w:tab w:val="right" w:pos="8504"/>
      </w:tabs>
      <w:spacing w:line="240" w:lineRule="auto"/>
      <w:rPr>
        <w:rFonts w:ascii="Calibri" w:hAnsi="Calibri" w:eastAsia="Calibri" w:cs="Calibri"/>
        <w:color w:val="00000A"/>
      </w:rP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FEFF1B9"/>
    <w:rsid w:val="3D5B8551"/>
    <w:rsid w:val="7B6979A6"/>
    <w:rsid w:val="7FBFC1C8"/>
    <w:rsid w:val="FCBF1AFD"/>
    <w:rsid w:val="FEFE6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Office_11.1.0.11698_F1E327BC-269C-435d-A152-05C5408002CA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2023-07-10T22:59:00Z</dcterms:created>
  <dc:creator>usuario</dc:creator>
  <cp:lastModifiedBy>usuario</cp:lastModifiedBy>
  <dcterms:modified xsi:type="dcterms:W3CDTF">2023-07-13T10:28:09Z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1046-11.1.0.11698</vt:lpwstr>
  </property>
</Properties>
</file>