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TERMO DE ACEITE DE ORIENTAÇÃO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480" w:lineRule="auto"/>
        <w:rPr/>
      </w:pPr>
      <w:r w:rsidDel="00000000" w:rsidR="00000000" w:rsidRPr="00000000">
        <w:rPr>
          <w:rtl w:val="0"/>
        </w:rPr>
        <w:t xml:space="preserve">À Comissão de Seleção,</w:t>
      </w:r>
    </w:p>
    <w:p w:rsidR="00000000" w:rsidDel="00000000" w:rsidP="00000000" w:rsidRDefault="00000000" w:rsidRPr="00000000" w14:paraId="00000007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rPr/>
      </w:pPr>
      <w:r w:rsidDel="00000000" w:rsidR="00000000" w:rsidRPr="00000000">
        <w:rPr>
          <w:rtl w:val="0"/>
        </w:rPr>
        <w:t xml:space="preserve">Eu,_______________________________________, professor(a) do Programa de Pós-Graduação em Ambiente e Sistemas de produção Agrícola (PPGASP), estou de acordo em orientar o(a) candidato(a)________________________________________________, se o(a) mesmo(a) for aprovado(a) no Processo Seletivo do Edital </w:t>
      </w:r>
      <w:r w:rsidDel="00000000" w:rsidR="00000000" w:rsidRPr="00000000">
        <w:rPr>
          <w:b w:val="1"/>
          <w:bCs w:val="1"/>
          <w:rtl w:val="0"/>
        </w:rPr>
        <w:t xml:space="preserve">Nº00X/20XX</w:t>
      </w:r>
      <w:r w:rsidDel="00000000" w:rsidR="00000000" w:rsidRPr="00000000">
        <w:rPr>
          <w:rtl w:val="0"/>
        </w:rPr>
        <w:t xml:space="preserve">/PPGASP.</w:t>
      </w:r>
    </w:p>
    <w:p w:rsidR="00000000" w:rsidDel="00000000" w:rsidP="00000000" w:rsidRDefault="00000000" w:rsidRPr="00000000" w14:paraId="0000000A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rPr/>
      </w:pPr>
      <w:r w:rsidDel="00000000" w:rsidR="00000000" w:rsidRPr="00000000">
        <w:rPr>
          <w:rtl w:val="0"/>
        </w:rPr>
        <w:t xml:space="preserve">Assinatura: ___________________________________</w:t>
      </w:r>
    </w:p>
    <w:p w:rsidR="00000000" w:rsidDel="00000000" w:rsidP="00000000" w:rsidRDefault="00000000" w:rsidRPr="00000000" w14:paraId="0000000C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rPr/>
      </w:pPr>
      <w:r w:rsidDel="00000000" w:rsidR="00000000" w:rsidRPr="00000000">
        <w:rPr>
          <w:rtl w:val="0"/>
        </w:rPr>
        <w:t xml:space="preserve">Data: ___/______/_______</w:t>
      </w:r>
    </w:p>
    <w:p w:rsidR="00000000" w:rsidDel="00000000" w:rsidP="00000000" w:rsidRDefault="00000000" w:rsidRPr="00000000" w14:paraId="0000000E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100" w:top="1100" w:left="1157" w:right="1157" w:header="720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Alle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1"/>
      <w:tblW w:w="10403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6888"/>
      <w:gridCol w:w="3515"/>
      <w:tblGridChange w:id="0">
        <w:tblGrid>
          <w:gridCol w:w="6888"/>
          <w:gridCol w:w="3515"/>
        </w:tblGrid>
      </w:tblGridChange>
    </w:tblGrid>
    <w:tr>
      <w:trPr>
        <w:cantSplit w:val="0"/>
        <w:trHeight w:val="964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4" w:val="single"/>
          </w:tcBorders>
          <w:tcMar>
            <w:top w:w="0.0" w:type="dxa"/>
            <w:left w:w="108.0" w:type="dxa"/>
            <w:bottom w:w="0.0" w:type="dxa"/>
            <w:right w:w="108.0" w:type="dxa"/>
          </w:tcMar>
        </w:tcPr>
        <w:p w:rsidR="00000000" w:rsidDel="00000000" w:rsidP="00000000" w:rsidRDefault="00000000" w:rsidRPr="00000000" w14:paraId="00000018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153"/>
              <w:tab w:val="center" w:leader="none" w:pos="4419"/>
              <w:tab w:val="right" w:leader="none" w:pos="8306"/>
              <w:tab w:val="right" w:leader="none" w:pos="8838"/>
            </w:tabs>
            <w:spacing w:line="240" w:lineRule="auto"/>
            <w:ind w:firstLine="0"/>
            <w:jc w:val="left"/>
            <w:rPr>
              <w:rFonts w:ascii="Cambria" w:cs="Cambria" w:eastAsia="Cambria" w:hAnsi="Cambria"/>
              <w:b w:val="1"/>
              <w:bCs w:val="1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bCs w:val="1"/>
              <w:sz w:val="18"/>
              <w:szCs w:val="18"/>
              <w:rtl w:val="0"/>
            </w:rPr>
            <w:t xml:space="preserve">Faculdade de Ciências Agrárias, Biológicas, Engenharia e da Saúde </w:t>
            <w:br w:type="textWrapping"/>
          </w:r>
          <w:r w:rsidDel="00000000" w:rsidR="00000000" w:rsidRPr="00000000">
            <w:rPr>
              <w:rFonts w:ascii="Cambria" w:cs="Cambria" w:eastAsia="Cambria" w:hAnsi="Cambria"/>
              <w:b w:val="1"/>
              <w:bCs w:val="1"/>
              <w:color w:val="000000"/>
              <w:sz w:val="18"/>
              <w:szCs w:val="18"/>
              <w:rtl w:val="0"/>
            </w:rPr>
            <w:t xml:space="preserve">Programa de Mestrado em Ambiente e Sistemas de Produção Agrícola - PPGASP</w:t>
          </w:r>
        </w:p>
        <w:p w:rsidR="00000000" w:rsidDel="00000000" w:rsidP="00000000" w:rsidRDefault="00000000" w:rsidRPr="00000000" w14:paraId="00000019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153"/>
              <w:tab w:val="center" w:leader="none" w:pos="4419"/>
              <w:tab w:val="right" w:leader="none" w:pos="8306"/>
              <w:tab w:val="right" w:leader="none" w:pos="8838"/>
            </w:tabs>
            <w:spacing w:line="240" w:lineRule="auto"/>
            <w:ind w:firstLine="0"/>
            <w:jc w:val="left"/>
            <w:rPr>
              <w:rFonts w:ascii="Cambria" w:cs="Cambria" w:eastAsia="Cambria" w:hAnsi="Cambria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Cambria" w:cs="Cambria" w:eastAsia="Cambria" w:hAnsi="Cambria"/>
              <w:color w:val="000000"/>
              <w:sz w:val="18"/>
              <w:szCs w:val="18"/>
              <w:rtl w:val="0"/>
            </w:rPr>
            <w:t xml:space="preserve">Av. Inácio Bittencourt Cardoso, Nº 6967-E, Jardim Aeroporto - CEP 78301-970, </w:t>
          </w:r>
        </w:p>
        <w:p w:rsidR="00000000" w:rsidDel="00000000" w:rsidP="00000000" w:rsidRDefault="00000000" w:rsidRPr="00000000" w14:paraId="0000001A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153"/>
              <w:tab w:val="center" w:leader="none" w:pos="4252"/>
              <w:tab w:val="right" w:leader="none" w:pos="8306"/>
              <w:tab w:val="right" w:leader="none" w:pos="8504"/>
            </w:tabs>
            <w:spacing w:line="240" w:lineRule="auto"/>
            <w:ind w:firstLine="0"/>
            <w:jc w:val="left"/>
            <w:rPr>
              <w:rFonts w:ascii="Cambria" w:cs="Cambria" w:eastAsia="Cambria" w:hAnsi="Cambria"/>
              <w:sz w:val="18"/>
              <w:szCs w:val="18"/>
            </w:rPr>
          </w:pPr>
          <w:hyperlink r:id="rId1">
            <w:r w:rsidDel="00000000" w:rsidR="00000000" w:rsidRPr="00000000">
              <w:rPr>
                <w:rFonts w:ascii="Cambria" w:cs="Cambria" w:eastAsia="Cambria" w:hAnsi="Cambria"/>
                <w:color w:val="1155cc"/>
                <w:sz w:val="18"/>
                <w:szCs w:val="18"/>
                <w:u w:val="single"/>
                <w:rtl w:val="0"/>
              </w:rPr>
              <w:t xml:space="preserve">https://tangaradaserra.unemat.br/faculdades/facabes/stricto/ppgasp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153"/>
              <w:tab w:val="center" w:leader="none" w:pos="4252"/>
              <w:tab w:val="right" w:leader="none" w:pos="8306"/>
              <w:tab w:val="right" w:leader="none" w:pos="8504"/>
            </w:tabs>
            <w:spacing w:line="240" w:lineRule="auto"/>
            <w:ind w:firstLine="0"/>
            <w:jc w:val="left"/>
            <w:rPr>
              <w:rFonts w:ascii="Aller" w:cs="Aller" w:eastAsia="Aller" w:hAnsi="Aller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Cambria" w:cs="Cambria" w:eastAsia="Cambria" w:hAnsi="Cambria"/>
              <w:color w:val="000000"/>
              <w:sz w:val="18"/>
              <w:szCs w:val="18"/>
              <w:rtl w:val="0"/>
            </w:rPr>
            <w:t xml:space="preserve">E-mail: ppgasp@unemat.br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4" w:val="single"/>
            <w:bottom w:color="000000" w:space="0" w:sz="0" w:val="nil"/>
            <w:right w:color="000000" w:space="0" w:sz="0" w:val="nil"/>
          </w:tcBorders>
          <w:tcMar>
            <w:top w:w="0.0" w:type="dxa"/>
            <w:left w:w="108.0" w:type="dxa"/>
            <w:bottom w:w="0.0" w:type="dxa"/>
            <w:right w:w="108.0" w:type="dxa"/>
          </w:tcMar>
        </w:tcPr>
        <w:p w:rsidR="00000000" w:rsidDel="00000000" w:rsidP="00000000" w:rsidRDefault="00000000" w:rsidRPr="00000000" w14:paraId="0000001C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153"/>
              <w:tab w:val="center" w:leader="none" w:pos="4252"/>
              <w:tab w:val="right" w:leader="none" w:pos="8306"/>
              <w:tab w:val="right" w:leader="none" w:pos="8504"/>
            </w:tabs>
            <w:ind w:firstLine="0"/>
            <w:jc w:val="left"/>
            <w:rPr>
              <w:rFonts w:ascii="Aller" w:cs="Aller" w:eastAsia="Aller" w:hAnsi="Aller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ller" w:cs="Aller" w:eastAsia="Aller" w:hAnsi="Aller"/>
              <w:sz w:val="16"/>
              <w:szCs w:val="16"/>
            </w:rPr>
            <w:drawing>
              <wp:inline distB="114300" distT="114300" distL="114300" distR="114300">
                <wp:extent cx="1550035" cy="591343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0035" cy="59134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D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153"/>
        <w:tab w:val="right" w:leader="none" w:pos="8306"/>
      </w:tabs>
      <w:jc w:val="left"/>
      <w:rPr>
        <w:color w:val="000000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493544</wp:posOffset>
          </wp:positionV>
          <wp:extent cx="788596" cy="7143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8596" cy="714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153"/>
        <w:tab w:val="right" w:leader="none" w:pos="8306"/>
      </w:tabs>
      <w:spacing w:line="240" w:lineRule="auto"/>
      <w:ind w:firstLine="2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ESTADO DE MATO GROSSO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5250180</wp:posOffset>
          </wp:positionH>
          <wp:positionV relativeFrom="paragraph">
            <wp:posOffset>-123184</wp:posOffset>
          </wp:positionV>
          <wp:extent cx="721895" cy="762000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1895" cy="762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66675</wp:posOffset>
          </wp:positionH>
          <wp:positionV relativeFrom="paragraph">
            <wp:posOffset>-100012</wp:posOffset>
          </wp:positionV>
          <wp:extent cx="788596" cy="714375"/>
          <wp:effectExtent b="0" l="0" r="0" t="0"/>
          <wp:wrapNone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8596" cy="714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153"/>
        <w:tab w:val="right" w:leader="none" w:pos="8306"/>
      </w:tabs>
      <w:spacing w:line="240" w:lineRule="auto"/>
      <w:ind w:firstLine="2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SECRETARIA DE ESTADO DE CIÊNCIA, TECNOLOGIA E INOVAÇÃO </w:t>
    </w:r>
  </w:p>
  <w:p w:rsidR="00000000" w:rsidDel="00000000" w:rsidP="00000000" w:rsidRDefault="00000000" w:rsidRPr="00000000" w14:paraId="00000012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153"/>
        <w:tab w:val="right" w:leader="none" w:pos="8306"/>
      </w:tabs>
      <w:spacing w:line="240" w:lineRule="auto"/>
      <w:ind w:firstLine="2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UNIVERSIDADE DO ESTADO DE MATO GROSSO -</w:t>
    </w:r>
    <w:r w:rsidDel="00000000" w:rsidR="00000000" w:rsidRPr="00000000">
      <w:rPr>
        <w:i w:val="1"/>
        <w:iCs w:val="1"/>
        <w:sz w:val="16"/>
        <w:szCs w:val="16"/>
        <w:rtl w:val="0"/>
      </w:rPr>
      <w:t xml:space="preserve"> </w:t>
    </w:r>
    <w:r w:rsidDel="00000000" w:rsidR="00000000" w:rsidRPr="00000000">
      <w:rPr>
        <w:sz w:val="16"/>
        <w:szCs w:val="16"/>
        <w:rtl w:val="0"/>
      </w:rPr>
      <w:t xml:space="preserve">CARLOS ALBERTO REYES MALDONADO</w:t>
    </w:r>
  </w:p>
  <w:p w:rsidR="00000000" w:rsidDel="00000000" w:rsidP="00000000" w:rsidRDefault="00000000" w:rsidRPr="00000000" w14:paraId="00000013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153"/>
        <w:tab w:val="right" w:leader="none" w:pos="8306"/>
      </w:tabs>
      <w:spacing w:line="240" w:lineRule="auto"/>
      <w:ind w:firstLine="2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PRÓ-REITORIA DE PESQUISA E PÓS-GRADUAÇÃO</w:t>
    </w:r>
  </w:p>
  <w:p w:rsidR="00000000" w:rsidDel="00000000" w:rsidP="00000000" w:rsidRDefault="00000000" w:rsidRPr="00000000" w14:paraId="00000014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153"/>
        <w:tab w:val="right" w:leader="none" w:pos="8306"/>
      </w:tabs>
      <w:spacing w:line="240" w:lineRule="auto"/>
      <w:ind w:firstLine="2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i w:val="1"/>
        <w:iCs w:val="1"/>
        <w:sz w:val="16"/>
        <w:szCs w:val="16"/>
        <w:rtl w:val="0"/>
      </w:rPr>
      <w:t xml:space="preserve">CAMPUS</w:t>
    </w:r>
    <w:r w:rsidDel="00000000" w:rsidR="00000000" w:rsidRPr="00000000">
      <w:rPr>
        <w:sz w:val="16"/>
        <w:szCs w:val="16"/>
        <w:rtl w:val="0"/>
      </w:rPr>
      <w:t xml:space="preserve"> UNIVERSITÁRIO PROFESSOR EUGÊNIO CARLOS STIELER</w:t>
    </w:r>
  </w:p>
  <w:p w:rsidR="00000000" w:rsidDel="00000000" w:rsidP="00000000" w:rsidRDefault="00000000" w:rsidRPr="00000000" w14:paraId="00000015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153"/>
        <w:tab w:val="right" w:leader="none" w:pos="8306"/>
      </w:tabs>
      <w:spacing w:line="240" w:lineRule="auto"/>
      <w:ind w:firstLine="2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TANGARÁ DA SERRA </w:t>
    </w:r>
  </w:p>
  <w:p w:rsidR="00000000" w:rsidDel="00000000" w:rsidP="00000000" w:rsidRDefault="00000000" w:rsidRPr="00000000" w14:paraId="00000016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153"/>
        <w:tab w:val="right" w:leader="none" w:pos="8306"/>
      </w:tabs>
      <w:spacing w:line="240" w:lineRule="auto"/>
      <w:ind w:firstLine="20"/>
      <w:jc w:val="center"/>
      <w:rPr>
        <w:b w:val="1"/>
        <w:bCs w:val="1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  <w:ind w:firstLine="72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="360" w:lineRule="auto"/>
      <w:ind w:left="720" w:right="200" w:hanging="360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tangaradaserra.unemat.br/faculdades/facabes/stricto/ppgasp" TargetMode="External"/><Relationship Id="rId2" Type="http://schemas.openxmlformats.org/officeDocument/2006/relationships/image" Target="media/image1.png"/><Relationship Id="rId3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R8aFa83KQBeBQSGanlHA41Ls3A==">CgMxLjA4AHIhMUZiUE44RDFKWVAyZ2E4ZUNLMGx2Z2dIak82eUY1dTVX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7A8D8AED05A14278BE3CF773F77E5E0E_13</vt:lpwstr>
  </property>
</Properties>
</file>