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916D79" w14:textId="77777777" w:rsidR="008C5E61" w:rsidRDefault="008C5E6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0374C14D" w14:textId="77777777" w:rsidR="008C5E61" w:rsidRDefault="008C5E61">
      <w:pPr>
        <w:jc w:val="center"/>
        <w:rPr>
          <w:rFonts w:ascii="Arial" w:eastAsia="Arial" w:hAnsi="Arial" w:cs="Arial"/>
          <w:b/>
        </w:rPr>
      </w:pPr>
    </w:p>
    <w:p w14:paraId="79CC3C10" w14:textId="13DBA68F" w:rsidR="00E81E3F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FICHA DE CREDENCIAMENTO DOCENTE AO PPGLETRAS</w:t>
      </w:r>
    </w:p>
    <w:p w14:paraId="2B291B63" w14:textId="77777777" w:rsidR="00E81E3F" w:rsidRDefault="00000000">
      <w:pPr>
        <w:jc w:val="center"/>
        <w:rPr>
          <w:rFonts w:ascii="Arial" w:eastAsia="Arial" w:hAnsi="Arial" w:cs="Arial"/>
          <w:b/>
          <w:sz w:val="27"/>
          <w:szCs w:val="27"/>
          <w:u w:val="single"/>
        </w:rPr>
      </w:pPr>
      <w:r>
        <w:rPr>
          <w:rFonts w:ascii="Arial" w:eastAsia="Arial" w:hAnsi="Arial" w:cs="Arial"/>
          <w:b/>
        </w:rPr>
        <w:t xml:space="preserve">ANO DE </w:t>
      </w:r>
      <w:r>
        <w:rPr>
          <w:rFonts w:ascii="Arial" w:eastAsia="Arial" w:hAnsi="Arial" w:cs="Arial"/>
          <w:b/>
          <w:sz w:val="27"/>
          <w:szCs w:val="27"/>
          <w:u w:val="single"/>
        </w:rPr>
        <w:t>2024</w:t>
      </w:r>
    </w:p>
    <w:p w14:paraId="630C7C41" w14:textId="77777777" w:rsidR="00E81E3F" w:rsidRDefault="00E81E3F">
      <w:pPr>
        <w:jc w:val="center"/>
        <w:rPr>
          <w:rFonts w:ascii="Arial" w:eastAsia="Arial" w:hAnsi="Arial" w:cs="Arial"/>
          <w:b/>
          <w:sz w:val="27"/>
          <w:szCs w:val="27"/>
          <w:u w:val="single"/>
        </w:rPr>
      </w:pPr>
    </w:p>
    <w:tbl>
      <w:tblPr>
        <w:tblStyle w:val="a1"/>
        <w:tblW w:w="8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95"/>
        <w:gridCol w:w="1631"/>
        <w:gridCol w:w="541"/>
        <w:gridCol w:w="26"/>
        <w:gridCol w:w="1124"/>
        <w:gridCol w:w="1306"/>
        <w:gridCol w:w="60"/>
        <w:gridCol w:w="1354"/>
        <w:gridCol w:w="62"/>
        <w:gridCol w:w="1331"/>
      </w:tblGrid>
      <w:tr w:rsidR="00E81E3F" w14:paraId="0BC228CA" w14:textId="77777777">
        <w:tc>
          <w:tcPr>
            <w:tcW w:w="8776" w:type="dxa"/>
            <w:gridSpan w:val="11"/>
          </w:tcPr>
          <w:p w14:paraId="509A2255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Docente:</w:t>
            </w:r>
          </w:p>
          <w:p w14:paraId="33F2FC34" w14:textId="596904CF" w:rsidR="00E81E3F" w:rsidRPr="003C069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Linha de Pesquisa: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Estudos Linguísticos (   ) Estudos Literários</w:t>
            </w:r>
          </w:p>
        </w:tc>
      </w:tr>
      <w:tr w:rsidR="00E81E3F" w14:paraId="48A4064A" w14:textId="77777777">
        <w:tc>
          <w:tcPr>
            <w:tcW w:w="8776" w:type="dxa"/>
            <w:gridSpan w:val="11"/>
            <w:shd w:val="clear" w:color="auto" w:fill="A8D08D"/>
          </w:tcPr>
          <w:p w14:paraId="32A39551" w14:textId="77777777" w:rsidR="00E81E3F" w:rsidRDefault="00000000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CRITÉRIOS GERAIS</w:t>
            </w:r>
          </w:p>
        </w:tc>
      </w:tr>
      <w:tr w:rsidR="00E81E3F" w14:paraId="7BAEB20A" w14:textId="77777777">
        <w:tc>
          <w:tcPr>
            <w:tcW w:w="4663" w:type="dxa"/>
            <w:gridSpan w:val="6"/>
          </w:tcPr>
          <w:p w14:paraId="579211C2" w14:textId="77777777" w:rsidR="00E81E3F" w:rsidRDefault="0000000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 Doutor</w:t>
            </w:r>
          </w:p>
        </w:tc>
        <w:tc>
          <w:tcPr>
            <w:tcW w:w="4113" w:type="dxa"/>
            <w:gridSpan w:val="5"/>
          </w:tcPr>
          <w:p w14:paraId="19C02741" w14:textId="543F8143" w:rsidR="00E81E3F" w:rsidRDefault="0000000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sim     (    )</w:t>
            </w:r>
            <w:r w:rsidR="003C06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não</w:t>
            </w:r>
          </w:p>
        </w:tc>
      </w:tr>
      <w:tr w:rsidR="00E81E3F" w14:paraId="2BD7EB68" w14:textId="77777777">
        <w:tc>
          <w:tcPr>
            <w:tcW w:w="4663" w:type="dxa"/>
            <w:gridSpan w:val="6"/>
          </w:tcPr>
          <w:p w14:paraId="77F12A22" w14:textId="77777777" w:rsidR="00E81E3F" w:rsidRDefault="0000000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Orientações concluídas na graduação</w:t>
            </w:r>
          </w:p>
        </w:tc>
        <w:tc>
          <w:tcPr>
            <w:tcW w:w="4113" w:type="dxa"/>
            <w:gridSpan w:val="5"/>
          </w:tcPr>
          <w:p w14:paraId="79EA47F8" w14:textId="77777777" w:rsidR="00E81E3F" w:rsidRDefault="00000000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Quantidade:</w:t>
            </w:r>
          </w:p>
        </w:tc>
      </w:tr>
      <w:tr w:rsidR="00EA4B44" w14:paraId="61997535" w14:textId="77777777">
        <w:tc>
          <w:tcPr>
            <w:tcW w:w="4663" w:type="dxa"/>
            <w:gridSpan w:val="6"/>
          </w:tcPr>
          <w:p w14:paraId="156EC76E" w14:textId="77777777" w:rsidR="00EA4B44" w:rsidRDefault="00EA4B4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Orientações na pós-graduação </w:t>
            </w:r>
            <w:r w:rsidRPr="00EA4B44">
              <w:rPr>
                <w:rFonts w:ascii="Arial" w:eastAsia="Arial" w:hAnsi="Arial" w:cs="Arial"/>
                <w:i/>
                <w:iCs/>
              </w:rPr>
              <w:t>lato sensu</w:t>
            </w:r>
          </w:p>
        </w:tc>
        <w:tc>
          <w:tcPr>
            <w:tcW w:w="4113" w:type="dxa"/>
            <w:gridSpan w:val="5"/>
          </w:tcPr>
          <w:p w14:paraId="55E587D9" w14:textId="097A7002" w:rsidR="00EA4B44" w:rsidRDefault="003C0691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Quantidade:</w:t>
            </w:r>
          </w:p>
        </w:tc>
      </w:tr>
      <w:tr w:rsidR="00E81E3F" w14:paraId="3D66EB30" w14:textId="77777777">
        <w:tc>
          <w:tcPr>
            <w:tcW w:w="4663" w:type="dxa"/>
            <w:gridSpan w:val="6"/>
          </w:tcPr>
          <w:p w14:paraId="5732693D" w14:textId="48899A36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Orientações na </w:t>
            </w:r>
            <w:sdt>
              <w:sdtPr>
                <w:tag w:val="goog_rdk_0"/>
                <w:id w:val="-1706865053"/>
              </w:sdtPr>
              <w:sdtContent/>
            </w:sdt>
            <w:r>
              <w:rPr>
                <w:rFonts w:ascii="Arial" w:eastAsia="Arial" w:hAnsi="Arial" w:cs="Arial"/>
              </w:rPr>
              <w:t>pós-graduação</w:t>
            </w:r>
            <w:r w:rsidR="00EA4B44">
              <w:rPr>
                <w:rFonts w:ascii="Arial" w:eastAsia="Arial" w:hAnsi="Arial" w:cs="Arial"/>
              </w:rPr>
              <w:t xml:space="preserve"> </w:t>
            </w:r>
            <w:r w:rsidR="00EA4B44" w:rsidRPr="00EA4B44">
              <w:rPr>
                <w:rFonts w:ascii="Arial" w:eastAsia="Arial" w:hAnsi="Arial" w:cs="Arial"/>
                <w:i/>
                <w:iCs/>
              </w:rPr>
              <w:t>stricto sensu</w:t>
            </w:r>
          </w:p>
        </w:tc>
        <w:tc>
          <w:tcPr>
            <w:tcW w:w="4113" w:type="dxa"/>
            <w:gridSpan w:val="5"/>
          </w:tcPr>
          <w:p w14:paraId="2EE9FD3E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Quantidade</w:t>
            </w:r>
            <w:r w:rsidR="003C0691">
              <w:rPr>
                <w:rFonts w:ascii="Arial" w:eastAsia="Arial" w:hAnsi="Arial" w:cs="Arial"/>
              </w:rPr>
              <w:t>:</w:t>
            </w:r>
          </w:p>
          <w:p w14:paraId="34A32003" w14:textId="77777777" w:rsidR="003C0691" w:rsidRDefault="003C0691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Mestrado:</w:t>
            </w:r>
          </w:p>
          <w:p w14:paraId="43FC3415" w14:textId="5032D105" w:rsidR="003C0691" w:rsidRDefault="003C0691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Doutorado:</w:t>
            </w:r>
          </w:p>
        </w:tc>
      </w:tr>
      <w:tr w:rsidR="00E81E3F" w14:paraId="3C8FF2C0" w14:textId="77777777">
        <w:tc>
          <w:tcPr>
            <w:tcW w:w="4663" w:type="dxa"/>
            <w:gridSpan w:val="6"/>
          </w:tcPr>
          <w:p w14:paraId="305956F2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Participação em grupo de pesquisa do diretório do CNPq</w:t>
            </w:r>
          </w:p>
        </w:tc>
        <w:tc>
          <w:tcPr>
            <w:tcW w:w="4113" w:type="dxa"/>
            <w:gridSpan w:val="5"/>
          </w:tcPr>
          <w:p w14:paraId="6E6958D4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Sim. Nome do Grupo:</w:t>
            </w:r>
          </w:p>
          <w:p w14:paraId="5A81B1D4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Não</w:t>
            </w:r>
          </w:p>
        </w:tc>
      </w:tr>
      <w:tr w:rsidR="00E81E3F" w14:paraId="4C693F4F" w14:textId="77777777">
        <w:tc>
          <w:tcPr>
            <w:tcW w:w="4663" w:type="dxa"/>
            <w:gridSpan w:val="6"/>
          </w:tcPr>
          <w:p w14:paraId="79607654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Projeto de pesquisa institucionalizado na UNEMAT</w:t>
            </w:r>
          </w:p>
        </w:tc>
        <w:tc>
          <w:tcPr>
            <w:tcW w:w="4113" w:type="dxa"/>
            <w:gridSpan w:val="5"/>
          </w:tcPr>
          <w:p w14:paraId="04A878C5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Título:</w:t>
            </w:r>
          </w:p>
          <w:p w14:paraId="4E2DC19B" w14:textId="77777777" w:rsidR="00E81E3F" w:rsidRDefault="00000000" w:rsidP="003C069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Portaria:</w:t>
            </w:r>
          </w:p>
        </w:tc>
      </w:tr>
      <w:tr w:rsidR="00E81E3F" w14:paraId="3C4A17D1" w14:textId="77777777">
        <w:tc>
          <w:tcPr>
            <w:tcW w:w="8776" w:type="dxa"/>
            <w:gridSpan w:val="11"/>
            <w:shd w:val="clear" w:color="auto" w:fill="A8D08D"/>
          </w:tcPr>
          <w:p w14:paraId="7CAE9808" w14:textId="77777777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12" w:right="19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PRODUÇÃO BIBLIOGRÁFICA</w:t>
            </w:r>
          </w:p>
          <w:p w14:paraId="510B5F0B" w14:textId="77777777" w:rsidR="00E81E3F" w:rsidRDefault="00000000">
            <w:pPr>
              <w:spacing w:after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(Pontuação mínima para o credenciamento: 495 pontos, dos quais 100 pontos devem ser em periódicos com Qualis/Capes (2017-2020) entre A1 e B2 na Área de Letras e Linguística)</w:t>
            </w:r>
          </w:p>
        </w:tc>
      </w:tr>
      <w:tr w:rsidR="00605DA4" w14:paraId="51F9FB58" w14:textId="77777777" w:rsidTr="00605DA4">
        <w:trPr>
          <w:trHeight w:val="522"/>
        </w:trPr>
        <w:tc>
          <w:tcPr>
            <w:tcW w:w="1341" w:type="dxa"/>
            <w:gridSpan w:val="2"/>
            <w:tcBorders>
              <w:bottom w:val="nil"/>
            </w:tcBorders>
          </w:tcPr>
          <w:p w14:paraId="49D1FF8D" w14:textId="7C7A5185" w:rsidR="00605DA4" w:rsidRDefault="00605DA4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1631" w:type="dxa"/>
            <w:tcBorders>
              <w:top w:val="nil"/>
              <w:right w:val="nil"/>
            </w:tcBorders>
          </w:tcPr>
          <w:p w14:paraId="18459C0B" w14:textId="3F442ADC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Especificação</w:t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418000FA" w14:textId="77777777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6B24C63" w14:textId="5E0B04BF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Pontuação/produção</w:t>
            </w:r>
          </w:p>
        </w:tc>
        <w:tc>
          <w:tcPr>
            <w:tcW w:w="1476" w:type="dxa"/>
            <w:gridSpan w:val="3"/>
          </w:tcPr>
          <w:p w14:paraId="61295C70" w14:textId="420D720C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5DA4">
              <w:rPr>
                <w:rFonts w:ascii="Arial" w:eastAsia="Arial" w:hAnsi="Arial" w:cs="Arial"/>
                <w:bCs/>
                <w:sz w:val="20"/>
                <w:szCs w:val="20"/>
              </w:rPr>
              <w:t>Quantidade</w:t>
            </w:r>
          </w:p>
        </w:tc>
        <w:tc>
          <w:tcPr>
            <w:tcW w:w="1331" w:type="dxa"/>
          </w:tcPr>
          <w:p w14:paraId="0ACC12CD" w14:textId="305C5B3C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05DA4">
              <w:rPr>
                <w:rFonts w:ascii="Arial" w:eastAsia="Arial" w:hAnsi="Arial" w:cs="Arial"/>
                <w:bCs/>
                <w:sz w:val="20"/>
                <w:szCs w:val="20"/>
              </w:rPr>
              <w:t>Pontuação</w:t>
            </w:r>
          </w:p>
        </w:tc>
      </w:tr>
      <w:tr w:rsidR="00E81E3F" w:rsidRPr="00605DA4" w14:paraId="147A4445" w14:textId="77777777" w:rsidTr="00605DA4">
        <w:trPr>
          <w:trHeight w:val="522"/>
        </w:trPr>
        <w:tc>
          <w:tcPr>
            <w:tcW w:w="1341" w:type="dxa"/>
            <w:gridSpan w:val="2"/>
            <w:vMerge w:val="restart"/>
            <w:tcBorders>
              <w:bottom w:val="nil"/>
            </w:tcBorders>
          </w:tcPr>
          <w:p w14:paraId="010E4A22" w14:textId="77777777" w:rsidR="00E81E3F" w:rsidRDefault="00E81E3F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</w:p>
          <w:p w14:paraId="1C3EA8F6" w14:textId="77777777" w:rsidR="00E81E3F" w:rsidRDefault="00E81E3F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</w:p>
          <w:p w14:paraId="2AE49819" w14:textId="77777777" w:rsidR="00E81E3F" w:rsidRDefault="00000000">
            <w:pPr>
              <w:spacing w:before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Periódicos</w:t>
            </w:r>
          </w:p>
          <w:p w14:paraId="1EABB4F0" w14:textId="77777777" w:rsidR="00E81E3F" w:rsidRDefault="00E81E3F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</w:p>
          <w:p w14:paraId="3C491FB6" w14:textId="77777777" w:rsidR="00E81E3F" w:rsidRDefault="00E81E3F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</w:p>
          <w:p w14:paraId="5C525402" w14:textId="77777777" w:rsidR="00E81E3F" w:rsidRDefault="00E81E3F">
            <w:pPr>
              <w:spacing w:before="24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631" w:type="dxa"/>
            <w:vMerge w:val="restart"/>
            <w:tcBorders>
              <w:top w:val="nil"/>
            </w:tcBorders>
          </w:tcPr>
          <w:p w14:paraId="5D6DAC70" w14:textId="77777777" w:rsidR="00E81E3F" w:rsidRDefault="00E81E3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7D2B1D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Artigos publicados em periódicos</w:t>
            </w:r>
          </w:p>
        </w:tc>
        <w:tc>
          <w:tcPr>
            <w:tcW w:w="567" w:type="dxa"/>
            <w:gridSpan w:val="2"/>
          </w:tcPr>
          <w:p w14:paraId="03EBDCFE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A-1</w:t>
            </w:r>
          </w:p>
        </w:tc>
        <w:tc>
          <w:tcPr>
            <w:tcW w:w="2430" w:type="dxa"/>
            <w:gridSpan w:val="2"/>
          </w:tcPr>
          <w:p w14:paraId="0A89AD81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476" w:type="dxa"/>
            <w:gridSpan w:val="3"/>
          </w:tcPr>
          <w:p w14:paraId="5ED1EE4D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36AFE1E8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547DEC7F" w14:textId="77777777" w:rsidTr="00605DA4">
        <w:trPr>
          <w:trHeight w:val="522"/>
        </w:trPr>
        <w:tc>
          <w:tcPr>
            <w:tcW w:w="1341" w:type="dxa"/>
            <w:gridSpan w:val="2"/>
            <w:vMerge/>
            <w:tcBorders>
              <w:bottom w:val="nil"/>
            </w:tcBorders>
          </w:tcPr>
          <w:p w14:paraId="3199CD61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468D28F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462AD5C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A-2</w:t>
            </w:r>
          </w:p>
        </w:tc>
        <w:tc>
          <w:tcPr>
            <w:tcW w:w="2430" w:type="dxa"/>
            <w:gridSpan w:val="2"/>
          </w:tcPr>
          <w:p w14:paraId="08A1948B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1476" w:type="dxa"/>
            <w:gridSpan w:val="3"/>
          </w:tcPr>
          <w:p w14:paraId="39CC3E30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6B7A78EC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18880DF1" w14:textId="77777777" w:rsidTr="00605DA4">
        <w:trPr>
          <w:trHeight w:val="522"/>
        </w:trPr>
        <w:tc>
          <w:tcPr>
            <w:tcW w:w="1341" w:type="dxa"/>
            <w:gridSpan w:val="2"/>
            <w:vMerge/>
            <w:tcBorders>
              <w:bottom w:val="nil"/>
            </w:tcBorders>
          </w:tcPr>
          <w:p w14:paraId="7DE69A3A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12B797F6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84D79A2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A-3</w:t>
            </w:r>
          </w:p>
        </w:tc>
        <w:tc>
          <w:tcPr>
            <w:tcW w:w="2430" w:type="dxa"/>
            <w:gridSpan w:val="2"/>
          </w:tcPr>
          <w:p w14:paraId="3F3FF758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476" w:type="dxa"/>
            <w:gridSpan w:val="3"/>
          </w:tcPr>
          <w:p w14:paraId="1400CD5A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7DD2BC20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0174241B" w14:textId="77777777" w:rsidTr="00605DA4">
        <w:trPr>
          <w:trHeight w:val="505"/>
        </w:trPr>
        <w:tc>
          <w:tcPr>
            <w:tcW w:w="1341" w:type="dxa"/>
            <w:gridSpan w:val="2"/>
            <w:vMerge/>
            <w:tcBorders>
              <w:bottom w:val="nil"/>
            </w:tcBorders>
          </w:tcPr>
          <w:p w14:paraId="368B82D6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21270CA2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1C61DD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A-4</w:t>
            </w:r>
          </w:p>
        </w:tc>
        <w:tc>
          <w:tcPr>
            <w:tcW w:w="2430" w:type="dxa"/>
            <w:gridSpan w:val="2"/>
          </w:tcPr>
          <w:p w14:paraId="45E35245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476" w:type="dxa"/>
            <w:gridSpan w:val="3"/>
          </w:tcPr>
          <w:p w14:paraId="3CD80BFD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4750CA77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246B4BAE" w14:textId="77777777" w:rsidTr="00605DA4">
        <w:trPr>
          <w:trHeight w:val="427"/>
        </w:trPr>
        <w:tc>
          <w:tcPr>
            <w:tcW w:w="1341" w:type="dxa"/>
            <w:gridSpan w:val="2"/>
            <w:vMerge/>
            <w:tcBorders>
              <w:bottom w:val="nil"/>
            </w:tcBorders>
          </w:tcPr>
          <w:p w14:paraId="5F99D05C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2ADB4E3D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553FEB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B-1</w:t>
            </w:r>
          </w:p>
        </w:tc>
        <w:tc>
          <w:tcPr>
            <w:tcW w:w="2430" w:type="dxa"/>
            <w:gridSpan w:val="2"/>
          </w:tcPr>
          <w:p w14:paraId="7381F854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476" w:type="dxa"/>
            <w:gridSpan w:val="3"/>
          </w:tcPr>
          <w:p w14:paraId="5C20A62D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6B93E955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39810C53" w14:textId="77777777" w:rsidTr="00605DA4">
        <w:trPr>
          <w:trHeight w:val="363"/>
        </w:trPr>
        <w:tc>
          <w:tcPr>
            <w:tcW w:w="1341" w:type="dxa"/>
            <w:gridSpan w:val="2"/>
            <w:vMerge/>
            <w:tcBorders>
              <w:bottom w:val="nil"/>
            </w:tcBorders>
          </w:tcPr>
          <w:p w14:paraId="434317F8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bottom w:val="nil"/>
            </w:tcBorders>
          </w:tcPr>
          <w:p w14:paraId="7FFB630D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6A13E162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B-2</w:t>
            </w:r>
          </w:p>
        </w:tc>
        <w:tc>
          <w:tcPr>
            <w:tcW w:w="2430" w:type="dxa"/>
            <w:gridSpan w:val="2"/>
          </w:tcPr>
          <w:p w14:paraId="17BA4997" w14:textId="77777777" w:rsidR="00E81E3F" w:rsidRDefault="00000000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476" w:type="dxa"/>
            <w:gridSpan w:val="3"/>
          </w:tcPr>
          <w:p w14:paraId="60A5E94A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F3A801" w14:textId="77777777" w:rsidR="00E81E3F" w:rsidRPr="00605DA4" w:rsidRDefault="00E81E3F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05DA4" w:rsidRPr="00605DA4" w14:paraId="36198C98" w14:textId="77777777" w:rsidTr="00605DA4">
        <w:trPr>
          <w:trHeight w:val="363"/>
        </w:trPr>
        <w:tc>
          <w:tcPr>
            <w:tcW w:w="134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4F7BAB9" w14:textId="77777777" w:rsidR="00605DA4" w:rsidRDefault="00605DA4" w:rsidP="00605DA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51B4" w14:textId="77777777" w:rsidR="00605DA4" w:rsidRDefault="00605DA4" w:rsidP="00605DA4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06224208" w14:textId="00587302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B-3</w:t>
            </w:r>
          </w:p>
        </w:tc>
        <w:tc>
          <w:tcPr>
            <w:tcW w:w="2430" w:type="dxa"/>
            <w:gridSpan w:val="2"/>
          </w:tcPr>
          <w:p w14:paraId="6B4BE600" w14:textId="439746C2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476" w:type="dxa"/>
            <w:gridSpan w:val="3"/>
          </w:tcPr>
          <w:p w14:paraId="59C37793" w14:textId="77777777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3ACF19B2" w14:textId="77777777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05DA4" w:rsidRPr="00605DA4" w14:paraId="0AAF2265" w14:textId="77777777" w:rsidTr="00605DA4">
        <w:trPr>
          <w:trHeight w:val="363"/>
        </w:trPr>
        <w:tc>
          <w:tcPr>
            <w:tcW w:w="1341" w:type="dxa"/>
            <w:gridSpan w:val="2"/>
            <w:tcBorders>
              <w:top w:val="nil"/>
              <w:bottom w:val="nil"/>
            </w:tcBorders>
          </w:tcPr>
          <w:p w14:paraId="41575271" w14:textId="77777777" w:rsidR="00605DA4" w:rsidRDefault="0060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14:paraId="4E028687" w14:textId="77777777" w:rsidR="00605DA4" w:rsidRDefault="00605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1EFBBD7" w14:textId="3D847C66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B-4</w:t>
            </w:r>
          </w:p>
        </w:tc>
        <w:tc>
          <w:tcPr>
            <w:tcW w:w="2430" w:type="dxa"/>
            <w:gridSpan w:val="2"/>
          </w:tcPr>
          <w:p w14:paraId="7505F5ED" w14:textId="2C84EA76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476" w:type="dxa"/>
            <w:gridSpan w:val="3"/>
          </w:tcPr>
          <w:p w14:paraId="00B8889A" w14:textId="77777777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425D2707" w14:textId="77777777" w:rsidR="00605DA4" w:rsidRPr="00605DA4" w:rsidRDefault="00605DA4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B27B9" w:rsidRPr="00605DA4" w14:paraId="70BE9F5E" w14:textId="77777777" w:rsidTr="00605DA4">
        <w:trPr>
          <w:trHeight w:val="363"/>
        </w:trPr>
        <w:tc>
          <w:tcPr>
            <w:tcW w:w="1341" w:type="dxa"/>
            <w:gridSpan w:val="2"/>
            <w:tcBorders>
              <w:top w:val="nil"/>
            </w:tcBorders>
          </w:tcPr>
          <w:p w14:paraId="5036BF65" w14:textId="77777777" w:rsidR="009B27B9" w:rsidRDefault="009B2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14:paraId="5F5973FC" w14:textId="3C310895" w:rsidR="009B27B9" w:rsidRPr="009B27B9" w:rsidRDefault="009B2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27B9">
              <w:rPr>
                <w:rFonts w:ascii="Arial" w:eastAsia="Arial" w:hAnsi="Arial" w:cs="Arial"/>
                <w:bCs/>
                <w:sz w:val="20"/>
                <w:szCs w:val="20"/>
              </w:rPr>
              <w:t>Organização de Dossiê</w:t>
            </w:r>
          </w:p>
        </w:tc>
        <w:tc>
          <w:tcPr>
            <w:tcW w:w="567" w:type="dxa"/>
            <w:gridSpan w:val="2"/>
          </w:tcPr>
          <w:p w14:paraId="05C372C7" w14:textId="77777777" w:rsidR="009B27B9" w:rsidRDefault="009B27B9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4366F992" w14:textId="77777777" w:rsidR="009B27B9" w:rsidRDefault="009B27B9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de acordo com o Qualis do Periódico</w:t>
            </w:r>
          </w:p>
          <w:p w14:paraId="3616E2CF" w14:textId="631EBD22" w:rsidR="00605DA4" w:rsidRDefault="00605DA4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</w:tcPr>
          <w:p w14:paraId="2707E09D" w14:textId="77777777" w:rsidR="009B27B9" w:rsidRPr="00605DA4" w:rsidRDefault="009B27B9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331" w:type="dxa"/>
          </w:tcPr>
          <w:p w14:paraId="7440B076" w14:textId="77777777" w:rsidR="009B27B9" w:rsidRPr="00605DA4" w:rsidRDefault="009B27B9">
            <w:pPr>
              <w:spacing w:before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81E3F" w:rsidRPr="00605DA4" w14:paraId="2C5C3FC5" w14:textId="77777777">
        <w:tc>
          <w:tcPr>
            <w:tcW w:w="8776" w:type="dxa"/>
            <w:gridSpan w:val="11"/>
            <w:shd w:val="clear" w:color="auto" w:fill="A8D08D"/>
          </w:tcPr>
          <w:p w14:paraId="26C29D74" w14:textId="77777777" w:rsidR="00E81E3F" w:rsidRPr="00605D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12" w:right="197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605DA4">
              <w:rPr>
                <w:rFonts w:ascii="Arial" w:eastAsia="Arial" w:hAnsi="Arial" w:cs="Arial"/>
                <w:bCs/>
                <w:color w:val="000000"/>
              </w:rPr>
              <w:lastRenderedPageBreak/>
              <w:t>PRODUÇÃO TÉCNICA</w:t>
            </w:r>
          </w:p>
          <w:p w14:paraId="131F21B1" w14:textId="77777777" w:rsidR="00E81E3F" w:rsidRPr="00605DA4" w:rsidRDefault="00000000">
            <w:pPr>
              <w:spacing w:after="24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605DA4">
              <w:rPr>
                <w:rFonts w:ascii="Arial" w:eastAsia="Arial" w:hAnsi="Arial" w:cs="Arial"/>
                <w:bCs/>
                <w:sz w:val="22"/>
                <w:szCs w:val="22"/>
              </w:rPr>
              <w:t>(Pontuação mínima para o credenciamento: 130 pontos)</w:t>
            </w:r>
          </w:p>
        </w:tc>
      </w:tr>
      <w:tr w:rsidR="00E81E3F" w14:paraId="2873245E" w14:textId="77777777">
        <w:tc>
          <w:tcPr>
            <w:tcW w:w="846" w:type="dxa"/>
          </w:tcPr>
          <w:p w14:paraId="6A073272" w14:textId="77777777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Tipo </w:t>
            </w:r>
          </w:p>
        </w:tc>
        <w:tc>
          <w:tcPr>
            <w:tcW w:w="2667" w:type="dxa"/>
            <w:gridSpan w:val="3"/>
          </w:tcPr>
          <w:p w14:paraId="31271D00" w14:textId="77777777" w:rsidR="00E81E3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2516" w:type="dxa"/>
            <w:gridSpan w:val="4"/>
          </w:tcPr>
          <w:p w14:paraId="44905DD2" w14:textId="77777777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Pontuação/produção</w:t>
            </w:r>
          </w:p>
        </w:tc>
        <w:tc>
          <w:tcPr>
            <w:tcW w:w="1354" w:type="dxa"/>
          </w:tcPr>
          <w:p w14:paraId="716C0C70" w14:textId="77777777" w:rsidR="00E81E3F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Quantidade</w:t>
            </w:r>
          </w:p>
        </w:tc>
        <w:tc>
          <w:tcPr>
            <w:tcW w:w="1393" w:type="dxa"/>
            <w:gridSpan w:val="2"/>
          </w:tcPr>
          <w:p w14:paraId="59262C02" w14:textId="77777777" w:rsidR="00E81E3F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Pontuação</w:t>
            </w:r>
          </w:p>
        </w:tc>
      </w:tr>
      <w:tr w:rsidR="00E81E3F" w14:paraId="28E1912E" w14:textId="77777777">
        <w:tc>
          <w:tcPr>
            <w:tcW w:w="846" w:type="dxa"/>
          </w:tcPr>
          <w:p w14:paraId="6446E33E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E88AB1A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C18B54D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T1</w:t>
            </w:r>
          </w:p>
        </w:tc>
        <w:tc>
          <w:tcPr>
            <w:tcW w:w="2667" w:type="dxa"/>
            <w:gridSpan w:val="3"/>
          </w:tcPr>
          <w:p w14:paraId="4AF00EEF" w14:textId="77777777" w:rsidR="00E81E3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Criação de softwares e aplicativos </w:t>
            </w:r>
          </w:p>
          <w:p w14:paraId="7679B6FF" w14:textId="72C0CEE5" w:rsidR="00E81E3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Organização de eventos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  <w:p w14:paraId="366E3C1D" w14:textId="19C8E4F9" w:rsidR="00E81E3F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Relatório de pesquisa conclusivo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</w:tc>
        <w:tc>
          <w:tcPr>
            <w:tcW w:w="2516" w:type="dxa"/>
            <w:gridSpan w:val="4"/>
          </w:tcPr>
          <w:p w14:paraId="3E04F888" w14:textId="77777777" w:rsidR="00E81E3F" w:rsidRPr="009B27B9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FBF44A2" w14:textId="77777777" w:rsidR="00E81E3F" w:rsidRPr="009B27B9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7B8E2C7" w14:textId="77777777" w:rsidR="00E81E3F" w:rsidRPr="009B27B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27B9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1354" w:type="dxa"/>
          </w:tcPr>
          <w:p w14:paraId="1AE0C3A9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gridSpan w:val="2"/>
          </w:tcPr>
          <w:p w14:paraId="3BBEFC4B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81E3F" w14:paraId="342BC84D" w14:textId="77777777">
        <w:tc>
          <w:tcPr>
            <w:tcW w:w="846" w:type="dxa"/>
          </w:tcPr>
          <w:p w14:paraId="708B5392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C11FB48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8E1BAB8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T2</w:t>
            </w:r>
          </w:p>
        </w:tc>
        <w:tc>
          <w:tcPr>
            <w:tcW w:w="2667" w:type="dxa"/>
            <w:gridSpan w:val="3"/>
          </w:tcPr>
          <w:p w14:paraId="16C4FC37" w14:textId="6EEC2C21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9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Desenvolvimento de material didático e instrucional</w:t>
            </w:r>
            <w:r w:rsidR="00605DA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(sem limite)</w:t>
            </w:r>
          </w:p>
          <w:p w14:paraId="1E0C7584" w14:textId="12EE283C" w:rsidR="00E81E3F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Palestra, Conferência, Mesa-redonda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</w:tc>
        <w:tc>
          <w:tcPr>
            <w:tcW w:w="2516" w:type="dxa"/>
            <w:gridSpan w:val="4"/>
          </w:tcPr>
          <w:p w14:paraId="5F0510E2" w14:textId="77777777" w:rsidR="00E81E3F" w:rsidRPr="009B27B9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0659653" w14:textId="77777777" w:rsidR="00E81E3F" w:rsidRPr="009B27B9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444E165" w14:textId="77777777" w:rsidR="00E81E3F" w:rsidRPr="009B27B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27B9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</w:tcPr>
          <w:p w14:paraId="5187A11A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gridSpan w:val="2"/>
          </w:tcPr>
          <w:p w14:paraId="5B3C523D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81E3F" w14:paraId="7D44D122" w14:textId="77777777">
        <w:tc>
          <w:tcPr>
            <w:tcW w:w="846" w:type="dxa"/>
          </w:tcPr>
          <w:p w14:paraId="0EAFF928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FF63C71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4796469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T3</w:t>
            </w:r>
          </w:p>
        </w:tc>
        <w:tc>
          <w:tcPr>
            <w:tcW w:w="2667" w:type="dxa"/>
            <w:gridSpan w:val="3"/>
          </w:tcPr>
          <w:p w14:paraId="700DF42C" w14:textId="00F360EC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9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Docência em atividade de capacitação (cursos de curta duração)</w:t>
            </w:r>
            <w:r w:rsidR="00605DA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(até três por ano)</w:t>
            </w:r>
          </w:p>
          <w:p w14:paraId="625D28B4" w14:textId="77777777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right="9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Prefácio, Posfácio e Apresentação</w:t>
            </w:r>
          </w:p>
          <w:p w14:paraId="2AEF70D0" w14:textId="32372A71" w:rsidR="00E81E3F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</w:tc>
        <w:tc>
          <w:tcPr>
            <w:tcW w:w="2516" w:type="dxa"/>
            <w:gridSpan w:val="4"/>
          </w:tcPr>
          <w:p w14:paraId="3EC792DC" w14:textId="77777777" w:rsidR="00E81E3F" w:rsidRPr="009B27B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27B9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354" w:type="dxa"/>
          </w:tcPr>
          <w:p w14:paraId="0959DDB6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gridSpan w:val="2"/>
          </w:tcPr>
          <w:p w14:paraId="579B5626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81E3F" w14:paraId="6B40FBB4" w14:textId="77777777">
        <w:tc>
          <w:tcPr>
            <w:tcW w:w="846" w:type="dxa"/>
          </w:tcPr>
          <w:p w14:paraId="541803AE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8520DA4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EE227D7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T4</w:t>
            </w:r>
          </w:p>
        </w:tc>
        <w:tc>
          <w:tcPr>
            <w:tcW w:w="2667" w:type="dxa"/>
            <w:gridSpan w:val="3"/>
          </w:tcPr>
          <w:p w14:paraId="6A7AF34B" w14:textId="77777777" w:rsidR="00605D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3"/>
              <w:jc w:val="both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Assessoria e Consultoria 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(até três por ano)</w:t>
            </w:r>
            <w:r w:rsidR="00605DA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</w:p>
          <w:p w14:paraId="051F4617" w14:textId="1A1D20AB" w:rsidR="00E81E3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right="16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Apresentação de trabalho em eventos científicos</w:t>
            </w:r>
          </w:p>
          <w:p w14:paraId="1BD091D0" w14:textId="3C5EC0F4" w:rsidR="00E81E3F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</w:tc>
        <w:tc>
          <w:tcPr>
            <w:tcW w:w="2516" w:type="dxa"/>
            <w:gridSpan w:val="4"/>
          </w:tcPr>
          <w:p w14:paraId="2B76878B" w14:textId="77777777" w:rsidR="00E81E3F" w:rsidRPr="009B27B9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B27B9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354" w:type="dxa"/>
          </w:tcPr>
          <w:p w14:paraId="7D3AB510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gridSpan w:val="2"/>
          </w:tcPr>
          <w:p w14:paraId="50411149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81E3F" w14:paraId="1E27097F" w14:textId="77777777">
        <w:tc>
          <w:tcPr>
            <w:tcW w:w="846" w:type="dxa"/>
          </w:tcPr>
          <w:p w14:paraId="37050E98" w14:textId="77777777" w:rsidR="00E81E3F" w:rsidRDefault="00E81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80DADC4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T5</w:t>
            </w:r>
          </w:p>
        </w:tc>
        <w:tc>
          <w:tcPr>
            <w:tcW w:w="2667" w:type="dxa"/>
            <w:gridSpan w:val="3"/>
          </w:tcPr>
          <w:p w14:paraId="1FD01C29" w14:textId="39431D71" w:rsidR="00E81E3F" w:rsidRDefault="0000000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veículos de comunicação (</w:t>
            </w:r>
            <w:r w:rsidR="00605DA4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té três por ano)</w:t>
            </w:r>
          </w:p>
        </w:tc>
        <w:tc>
          <w:tcPr>
            <w:tcW w:w="2516" w:type="dxa"/>
            <w:gridSpan w:val="4"/>
          </w:tcPr>
          <w:p w14:paraId="0DD51036" w14:textId="77777777" w:rsidR="00E81E3F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B27B9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14:paraId="41DBADC0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393" w:type="dxa"/>
            <w:gridSpan w:val="2"/>
          </w:tcPr>
          <w:p w14:paraId="23A57931" w14:textId="77777777" w:rsidR="00E81E3F" w:rsidRDefault="00E81E3F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5AA4058E" w14:textId="77777777" w:rsidR="00E81E3F" w:rsidRDefault="00E81E3F">
      <w:pPr>
        <w:jc w:val="both"/>
        <w:rPr>
          <w:rFonts w:ascii="Arial" w:eastAsia="Arial" w:hAnsi="Arial" w:cs="Arial"/>
          <w:b/>
        </w:rPr>
      </w:pPr>
    </w:p>
    <w:p w14:paraId="09573DEE" w14:textId="2AE78058" w:rsidR="00E81E3F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Pareceres técnicos para periódicos são considerados assessoria e consultoria.</w:t>
      </w:r>
    </w:p>
    <w:p w14:paraId="5DA075BB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A662400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6135FF0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640BD43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B8AA8C9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D60C8FE" w14:textId="77777777" w:rsidR="000111FA" w:rsidRDefault="000111FA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ACE55A" w14:textId="77C06CE5" w:rsidR="000111FA" w:rsidRPr="000111FA" w:rsidRDefault="000111FA" w:rsidP="000111FA">
      <w:pPr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0111FA">
        <w:rPr>
          <w:rFonts w:ascii="Arial" w:eastAsia="Arial" w:hAnsi="Arial" w:cs="Arial"/>
          <w:b/>
          <w:color w:val="FF0000"/>
          <w:sz w:val="20"/>
          <w:szCs w:val="20"/>
        </w:rPr>
        <w:t>(ASSINATURA PELO PORTAL GOV.BR)</w:t>
      </w:r>
    </w:p>
    <w:sectPr w:rsidR="000111FA" w:rsidRPr="000111FA">
      <w:headerReference w:type="default" r:id="rId7"/>
      <w:footerReference w:type="default" r:id="rId8"/>
      <w:pgSz w:w="11905" w:h="16837"/>
      <w:pgMar w:top="1701" w:right="1418" w:bottom="1418" w:left="1701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15AE" w14:textId="77777777" w:rsidR="007378A3" w:rsidRDefault="007378A3">
      <w:r>
        <w:separator/>
      </w:r>
    </w:p>
  </w:endnote>
  <w:endnote w:type="continuationSeparator" w:id="0">
    <w:p w14:paraId="7EBDA426" w14:textId="77777777" w:rsidR="007378A3" w:rsidRDefault="0073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erif">
    <w:altName w:val="Cambria"/>
    <w:panose1 w:val="00000000000000000000"/>
    <w:charset w:val="00"/>
    <w:family w:val="roman"/>
    <w:notTrueType/>
    <w:pitch w:val="default"/>
  </w:font>
  <w:font w:name="Liberation Serif"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l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3849" w14:textId="77777777" w:rsidR="00E81E3F" w:rsidRDefault="00E81E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4"/>
        <w:szCs w:val="14"/>
      </w:rPr>
    </w:pPr>
  </w:p>
  <w:tbl>
    <w:tblPr>
      <w:tblStyle w:val="a2"/>
      <w:tblW w:w="10093" w:type="dxa"/>
      <w:jc w:val="center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35"/>
      <w:gridCol w:w="5437"/>
      <w:gridCol w:w="3421"/>
    </w:tblGrid>
    <w:tr w:rsidR="00E81E3F" w14:paraId="44D24091" w14:textId="77777777">
      <w:trPr>
        <w:trHeight w:val="1281"/>
        <w:jc w:val="center"/>
      </w:trPr>
      <w:tc>
        <w:tcPr>
          <w:tcW w:w="1235" w:type="dxa"/>
          <w:tcBorders>
            <w:top w:val="nil"/>
            <w:bottom w:val="nil"/>
            <w:right w:val="nil"/>
          </w:tcBorders>
        </w:tcPr>
        <w:p w14:paraId="0179420F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noProof/>
              <w:color w:val="000000"/>
              <w:sz w:val="14"/>
              <w:szCs w:val="14"/>
            </w:rPr>
            <w:drawing>
              <wp:inline distT="0" distB="0" distL="0" distR="0" wp14:anchorId="38C3BD04" wp14:editId="4837225C">
                <wp:extent cx="548640" cy="609600"/>
                <wp:effectExtent l="0" t="0" r="0" b="0"/>
                <wp:docPr id="15" name="image1.jpg" descr="Logotipo 1 PPGLetr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tipo 1 PPGLetra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tcBorders>
            <w:top w:val="nil"/>
            <w:left w:val="nil"/>
            <w:bottom w:val="nil"/>
            <w:right w:val="nil"/>
          </w:tcBorders>
        </w:tcPr>
        <w:p w14:paraId="23E7DE64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ller" w:eastAsia="Aller" w:hAnsi="Aller" w:cs="Aller"/>
              <w:b/>
              <w:color w:val="000000"/>
              <w:sz w:val="14"/>
              <w:szCs w:val="14"/>
            </w:rPr>
          </w:pP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PROGRAMA DE PÓS-GRADUAÇÃO </w:t>
          </w:r>
          <w:r>
            <w:rPr>
              <w:rFonts w:ascii="Aller" w:eastAsia="Aller" w:hAnsi="Aller" w:cs="Aller"/>
              <w:b/>
              <w:i/>
              <w:color w:val="000000"/>
              <w:sz w:val="14"/>
              <w:szCs w:val="14"/>
            </w:rPr>
            <w:t xml:space="preserve">STRICTO SENSU </w:t>
          </w: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>EM LETRAS –</w:t>
          </w:r>
          <w:proofErr w:type="spellStart"/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>PPGLetras</w:t>
          </w:r>
          <w:proofErr w:type="spellEnd"/>
        </w:p>
        <w:p w14:paraId="114B6ADD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Universidade do Estado de Mato Grosso – Campus Universitário de Sinop – Faculdade de Ciências Humanas e Linguagem. </w:t>
          </w:r>
        </w:p>
        <w:p w14:paraId="154F58AC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Avenida dos Ingás, 3001, Sinop/MT – Brasil, CEP: 78.550-000, </w:t>
          </w:r>
        </w:p>
        <w:p w14:paraId="2009790B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E-mail:  </w:t>
          </w:r>
          <w:hyperlink r:id="rId2">
            <w:r>
              <w:rPr>
                <w:rFonts w:ascii="Bookman Old Style" w:eastAsia="Bookman Old Style" w:hAnsi="Bookman Old Style" w:cs="Bookman Old Style"/>
                <w:color w:val="0000FF"/>
                <w:sz w:val="14"/>
                <w:szCs w:val="14"/>
                <w:u w:val="single"/>
              </w:rPr>
              <w:t>ppgletras@unemat.br</w:t>
            </w:r>
          </w:hyperlink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   Telefone: (66) 3511-2137</w:t>
          </w:r>
        </w:p>
        <w:p w14:paraId="26755FD2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Sítio eletrônico: http://portal.unemat.br/ppgletras-sinop</w:t>
          </w:r>
        </w:p>
      </w:tc>
      <w:tc>
        <w:tcPr>
          <w:tcW w:w="3421" w:type="dxa"/>
          <w:tcBorders>
            <w:left w:val="nil"/>
          </w:tcBorders>
        </w:tcPr>
        <w:p w14:paraId="7FE9BBB0" w14:textId="77777777" w:rsidR="00E81E3F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84"/>
              <w:tab w:val="center" w:pos="2045"/>
              <w:tab w:val="center" w:pos="3747"/>
            </w:tabs>
            <w:rPr>
              <w:rFonts w:ascii="Aller" w:eastAsia="Aller" w:hAnsi="Aller" w:cs="Aller"/>
              <w:color w:val="000000"/>
              <w:sz w:val="16"/>
              <w:szCs w:val="16"/>
            </w:rPr>
          </w:pPr>
          <w:r>
            <w:rPr>
              <w:rFonts w:ascii="Aller" w:eastAsia="Aller" w:hAnsi="Aller" w:cs="Aller"/>
              <w:color w:val="000000"/>
              <w:sz w:val="16"/>
              <w:szCs w:val="16"/>
            </w:rPr>
            <w:tab/>
          </w:r>
          <w:r>
            <w:rPr>
              <w:noProof/>
              <w:color w:val="000000"/>
            </w:rPr>
            <w:drawing>
              <wp:inline distT="0" distB="0" distL="0" distR="0" wp14:anchorId="062E1072" wp14:editId="3039A3E8">
                <wp:extent cx="1714500" cy="739140"/>
                <wp:effectExtent l="0" t="0" r="0" b="0"/>
                <wp:docPr id="1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39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103D304" w14:textId="77777777" w:rsidR="00E81E3F" w:rsidRDefault="00E81E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EC7B" w14:textId="77777777" w:rsidR="007378A3" w:rsidRDefault="007378A3">
      <w:r>
        <w:separator/>
      </w:r>
    </w:p>
  </w:footnote>
  <w:footnote w:type="continuationSeparator" w:id="0">
    <w:p w14:paraId="370C4DF0" w14:textId="77777777" w:rsidR="007378A3" w:rsidRDefault="0073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3B0B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GOVERNO DO ESTADO DE MATO GROSSO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01D3E21" wp14:editId="7CE51715">
          <wp:simplePos x="0" y="0"/>
          <wp:positionH relativeFrom="column">
            <wp:posOffset>4883785</wp:posOffset>
          </wp:positionH>
          <wp:positionV relativeFrom="paragraph">
            <wp:posOffset>-68103</wp:posOffset>
          </wp:positionV>
          <wp:extent cx="695325" cy="714375"/>
          <wp:effectExtent l="0" t="0" r="0" b="0"/>
          <wp:wrapNone/>
          <wp:docPr id="14" name="image3.png" descr="Descrição: 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ção: Brasão unema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B36914" wp14:editId="2CD3146F">
          <wp:simplePos x="0" y="0"/>
          <wp:positionH relativeFrom="column">
            <wp:posOffset>-365757</wp:posOffset>
          </wp:positionH>
          <wp:positionV relativeFrom="paragraph">
            <wp:posOffset>-151762</wp:posOffset>
          </wp:positionV>
          <wp:extent cx="752475" cy="685800"/>
          <wp:effectExtent l="0" t="0" r="0" b="0"/>
          <wp:wrapNone/>
          <wp:docPr id="13" name="image2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_estado_cor_peq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E6EC23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SECRETARIA DE ESTADO DE CIÊNCIA E TECNOLOGIA</w:t>
    </w:r>
  </w:p>
  <w:p w14:paraId="3BFDDE12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UNIVERSIDADE DO ESTADO DE MATO GROSSO</w:t>
    </w:r>
  </w:p>
  <w:p w14:paraId="153D2CD6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PRÓ-REITORIA DE PESQUISA E PÓS-GRADUAÇÃO</w:t>
    </w:r>
  </w:p>
  <w:p w14:paraId="66EDCE7A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1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CAMPUS</w:t>
    </w:r>
    <w:r>
      <w:rPr>
        <w:rFonts w:ascii="Arial" w:eastAsia="Arial" w:hAnsi="Arial" w:cs="Arial"/>
        <w:color w:val="000000"/>
        <w:sz w:val="14"/>
        <w:szCs w:val="14"/>
      </w:rPr>
      <w:t xml:space="preserve"> UNIVERSITÁRIO DE SINOP</w:t>
    </w:r>
  </w:p>
  <w:p w14:paraId="4C171C20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1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FACULDADE DE CIÊNCIAS </w:t>
    </w:r>
    <w:r>
      <w:rPr>
        <w:rFonts w:ascii="Arial" w:eastAsia="Arial" w:hAnsi="Arial" w:cs="Arial"/>
        <w:sz w:val="14"/>
        <w:szCs w:val="14"/>
      </w:rPr>
      <w:t>HUMANA</w:t>
    </w:r>
    <w:r>
      <w:rPr>
        <w:rFonts w:ascii="Arial" w:eastAsia="Arial" w:hAnsi="Arial" w:cs="Arial"/>
        <w:color w:val="0000FF"/>
        <w:sz w:val="14"/>
        <w:szCs w:val="14"/>
      </w:rPr>
      <w:t>S</w:t>
    </w:r>
    <w:r>
      <w:rPr>
        <w:rFonts w:ascii="Arial" w:eastAsia="Arial" w:hAnsi="Arial" w:cs="Arial"/>
        <w:color w:val="000000"/>
        <w:sz w:val="14"/>
        <w:szCs w:val="14"/>
      </w:rPr>
      <w:t xml:space="preserve"> E LINGUAGEM</w:t>
    </w:r>
  </w:p>
  <w:p w14:paraId="2D9ED07E" w14:textId="77777777" w:rsidR="00E81E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1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PROGRAMA DE PÓS-GRADUAÇÃO EM LETRAS</w:t>
    </w:r>
  </w:p>
  <w:p w14:paraId="40B13595" w14:textId="77777777" w:rsidR="00E81E3F" w:rsidRDefault="00E81E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3F"/>
    <w:rsid w:val="000111FA"/>
    <w:rsid w:val="002961FA"/>
    <w:rsid w:val="003C0691"/>
    <w:rsid w:val="00605DA4"/>
    <w:rsid w:val="007378A3"/>
    <w:rsid w:val="007742B7"/>
    <w:rsid w:val="008173AB"/>
    <w:rsid w:val="008C5E61"/>
    <w:rsid w:val="009A49C9"/>
    <w:rsid w:val="009B27B9"/>
    <w:rsid w:val="00E81E3F"/>
    <w:rsid w:val="00E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B9D2"/>
  <w15:docId w15:val="{8192B2D6-B20F-4092-921D-762C1360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18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527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27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7ED7"/>
    <w:pPr>
      <w:keepNext/>
      <w:widowControl w:val="0"/>
      <w:suppressAutoHyphens w:val="0"/>
      <w:snapToGrid w:val="0"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7E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uiPriority w:val="10"/>
    <w:qFormat/>
    <w:rsid w:val="00752770"/>
    <w:pPr>
      <w:shd w:val="clear" w:color="auto" w:fill="CCCCCC"/>
      <w:jc w:val="center"/>
    </w:pPr>
    <w:rPr>
      <w:b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470F18"/>
  </w:style>
  <w:style w:type="paragraph" w:customStyle="1" w:styleId="Captulo">
    <w:name w:val="Capítulo"/>
    <w:basedOn w:val="Normal"/>
    <w:next w:val="Corpodetexto"/>
    <w:rsid w:val="00470F18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rsid w:val="00470F18"/>
    <w:pPr>
      <w:spacing w:after="120"/>
    </w:pPr>
  </w:style>
  <w:style w:type="paragraph" w:styleId="Lista">
    <w:name w:val="List"/>
    <w:basedOn w:val="Corpodetexto"/>
    <w:semiHidden/>
    <w:rsid w:val="00470F18"/>
  </w:style>
  <w:style w:type="paragraph" w:customStyle="1" w:styleId="Legenda1">
    <w:name w:val="Legenda1"/>
    <w:basedOn w:val="Normal"/>
    <w:rsid w:val="00470F1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70F18"/>
    <w:pPr>
      <w:suppressLineNumbers/>
    </w:pPr>
  </w:style>
  <w:style w:type="paragraph" w:styleId="Cabealho">
    <w:name w:val="header"/>
    <w:basedOn w:val="Normal"/>
    <w:link w:val="CabealhoChar"/>
    <w:uiPriority w:val="99"/>
    <w:rsid w:val="00470F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70F1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E65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693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693A"/>
    <w:rPr>
      <w:rFonts w:ascii="Tahoma" w:hAnsi="Tahoma" w:cs="Tahoma"/>
      <w:sz w:val="16"/>
      <w:szCs w:val="16"/>
      <w:lang w:eastAsia="ar-SA"/>
    </w:rPr>
  </w:style>
  <w:style w:type="character" w:customStyle="1" w:styleId="Ttulo5Char">
    <w:name w:val="Título 5 Char"/>
    <w:link w:val="Ttulo5"/>
    <w:semiHidden/>
    <w:rsid w:val="00127ED7"/>
    <w:rPr>
      <w:b/>
      <w:sz w:val="24"/>
    </w:rPr>
  </w:style>
  <w:style w:type="paragraph" w:styleId="Corpodetexto3">
    <w:name w:val="Body Text 3"/>
    <w:basedOn w:val="Normal"/>
    <w:link w:val="Corpodetexto3Char"/>
    <w:uiPriority w:val="99"/>
    <w:unhideWhenUsed/>
    <w:rsid w:val="00D838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380B"/>
    <w:rPr>
      <w:sz w:val="16"/>
      <w:szCs w:val="16"/>
      <w:lang w:eastAsia="ar-SA"/>
    </w:rPr>
  </w:style>
  <w:style w:type="character" w:styleId="Forte">
    <w:name w:val="Strong"/>
    <w:uiPriority w:val="22"/>
    <w:qFormat/>
    <w:rsid w:val="00D8380B"/>
    <w:rPr>
      <w:b/>
      <w:bCs/>
    </w:rPr>
  </w:style>
  <w:style w:type="paragraph" w:customStyle="1" w:styleId="tituloverdetitulo1">
    <w:name w:val="tituloverde titulo1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rsid w:val="005003D1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uiPriority w:val="99"/>
    <w:unhideWhenUsed/>
    <w:rsid w:val="003E7A90"/>
    <w:rPr>
      <w:color w:val="0000FF"/>
      <w:u w:val="single"/>
    </w:rPr>
  </w:style>
  <w:style w:type="paragraph" w:customStyle="1" w:styleId="Default">
    <w:name w:val="Default"/>
    <w:rsid w:val="00C60F5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rsid w:val="00CB74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C4452D"/>
    <w:rPr>
      <w:sz w:val="24"/>
      <w:szCs w:val="24"/>
      <w:lang w:eastAsia="ar-SA"/>
    </w:rPr>
  </w:style>
  <w:style w:type="paragraph" w:styleId="SemEspaamento">
    <w:name w:val="No Spacing"/>
    <w:qFormat/>
    <w:rsid w:val="00330C92"/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75277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Ttulo3Char">
    <w:name w:val="Título 3 Char"/>
    <w:link w:val="Ttulo3"/>
    <w:rsid w:val="00752770"/>
    <w:rPr>
      <w:rFonts w:ascii="Arial" w:hAnsi="Arial" w:cs="Arial"/>
      <w:b/>
      <w:bCs/>
      <w:sz w:val="26"/>
      <w:szCs w:val="26"/>
      <w:lang w:eastAsia="ar-SA"/>
    </w:rPr>
  </w:style>
  <w:style w:type="character" w:styleId="Nmerodepgina">
    <w:name w:val="page number"/>
    <w:basedOn w:val="Fontepargpadro"/>
    <w:rsid w:val="00752770"/>
  </w:style>
  <w:style w:type="character" w:customStyle="1" w:styleId="TtuloChar">
    <w:name w:val="Título Char"/>
    <w:link w:val="Ttulo"/>
    <w:rsid w:val="00752770"/>
    <w:rPr>
      <w:b/>
      <w:sz w:val="32"/>
      <w:szCs w:val="24"/>
      <w:shd w:val="clear" w:color="auto" w:fill="CCCCCC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tuloChar">
    <w:name w:val="Subtítulo Char"/>
    <w:link w:val="Subttulo"/>
    <w:rsid w:val="00752770"/>
    <w:rPr>
      <w:rFonts w:ascii="Arial" w:hAnsi="Arial" w:cs="Arial"/>
      <w:sz w:val="24"/>
      <w:szCs w:val="24"/>
      <w:lang w:eastAsia="ar-SA"/>
    </w:rPr>
  </w:style>
  <w:style w:type="character" w:customStyle="1" w:styleId="CaracteresdeNotadeFim">
    <w:name w:val="Caracteres de Nota de Fim"/>
    <w:rsid w:val="00752770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rsid w:val="00752770"/>
    <w:rPr>
      <w:rFonts w:ascii="Arial" w:hAnsi="Arial"/>
      <w:sz w:val="20"/>
      <w:szCs w:val="20"/>
    </w:rPr>
  </w:style>
  <w:style w:type="character" w:customStyle="1" w:styleId="TextodenotadefimChar">
    <w:name w:val="Texto de nota de fim Char"/>
    <w:link w:val="Textodenotadefim"/>
    <w:semiHidden/>
    <w:rsid w:val="00752770"/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752770"/>
    <w:pPr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75277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rsid w:val="00752770"/>
    <w:pPr>
      <w:jc w:val="both"/>
    </w:pPr>
    <w:rPr>
      <w:rFonts w:ascii="Arial" w:hAnsi="Arial" w:cs="Arial"/>
    </w:rPr>
  </w:style>
  <w:style w:type="paragraph" w:customStyle="1" w:styleId="PargrafodaLista1">
    <w:name w:val="Parágrafo da Lista1"/>
    <w:basedOn w:val="Normal"/>
    <w:uiPriority w:val="34"/>
    <w:qFormat/>
    <w:rsid w:val="00752770"/>
    <w:pPr>
      <w:ind w:left="708"/>
    </w:pPr>
    <w:rPr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52770"/>
    <w:rPr>
      <w:rFonts w:ascii="Courier New" w:hAnsi="Courier New" w:cs="Courier New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52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Pr-formataoHTMLChar1">
    <w:name w:val="Pré-formatação HTML Char1"/>
    <w:uiPriority w:val="99"/>
    <w:semiHidden/>
    <w:rsid w:val="00752770"/>
    <w:rPr>
      <w:rFonts w:ascii="Courier New" w:hAnsi="Courier New" w:cs="Courier New"/>
      <w:lang w:eastAsia="ar-SA"/>
    </w:rPr>
  </w:style>
  <w:style w:type="paragraph" w:customStyle="1" w:styleId="ecmsonormal">
    <w:name w:val="ec_msonormal"/>
    <w:basedOn w:val="Normal"/>
    <w:rsid w:val="0075277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752770"/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2770"/>
    <w:rPr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752770"/>
    <w:rPr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752770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2770"/>
    <w:rPr>
      <w:b/>
      <w:bCs/>
    </w:rPr>
  </w:style>
  <w:style w:type="character" w:customStyle="1" w:styleId="AssuntodocomentrioChar1">
    <w:name w:val="Assunto do comentário Char1"/>
    <w:uiPriority w:val="99"/>
    <w:semiHidden/>
    <w:rsid w:val="00752770"/>
    <w:rPr>
      <w:b/>
      <w:bCs/>
      <w:lang w:eastAsia="ar-SA"/>
    </w:rPr>
  </w:style>
  <w:style w:type="character" w:styleId="nfase">
    <w:name w:val="Emphasis"/>
    <w:uiPriority w:val="20"/>
    <w:qFormat/>
    <w:rsid w:val="00752770"/>
    <w:rPr>
      <w:b/>
      <w:bCs/>
      <w:i w:val="0"/>
      <w:iCs w:val="0"/>
    </w:rPr>
  </w:style>
  <w:style w:type="character" w:customStyle="1" w:styleId="ft">
    <w:name w:val="ft"/>
    <w:basedOn w:val="Fontepargpadro"/>
    <w:rsid w:val="00752770"/>
  </w:style>
  <w:style w:type="character" w:styleId="HiperlinkVisitado">
    <w:name w:val="FollowedHyperlink"/>
    <w:rsid w:val="00752770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F0315C"/>
    <w:rPr>
      <w:sz w:val="16"/>
      <w:szCs w:val="16"/>
    </w:rPr>
  </w:style>
  <w:style w:type="paragraph" w:customStyle="1" w:styleId="recuo">
    <w:name w:val="recuo"/>
    <w:basedOn w:val="Normal"/>
    <w:rsid w:val="00737CA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1"/>
    <w:qFormat/>
    <w:rsid w:val="00A00576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link w:val="Ttulo9"/>
    <w:uiPriority w:val="9"/>
    <w:semiHidden/>
    <w:rsid w:val="00447E98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RodapChar">
    <w:name w:val="Rodapé Char"/>
    <w:link w:val="Rodap"/>
    <w:uiPriority w:val="99"/>
    <w:rsid w:val="00FA1231"/>
    <w:rPr>
      <w:sz w:val="24"/>
      <w:szCs w:val="24"/>
      <w:lang w:eastAsia="ar-SA"/>
    </w:rPr>
  </w:style>
  <w:style w:type="paragraph" w:customStyle="1" w:styleId="BodyText24">
    <w:name w:val="Body Text 24"/>
    <w:basedOn w:val="Normal"/>
    <w:uiPriority w:val="99"/>
    <w:rsid w:val="00FF3187"/>
    <w:pPr>
      <w:widowControl w:val="0"/>
      <w:autoSpaceDE w:val="0"/>
      <w:jc w:val="both"/>
    </w:pPr>
    <w:rPr>
      <w:rFonts w:ascii="Arial" w:hAnsi="Arial" w:cs="Arial"/>
      <w:kern w:val="1"/>
    </w:rPr>
  </w:style>
  <w:style w:type="paragraph" w:styleId="Corpodetexto2">
    <w:name w:val="Body Text 2"/>
    <w:basedOn w:val="Normal"/>
    <w:link w:val="Corpodetexto2Char"/>
    <w:uiPriority w:val="99"/>
    <w:unhideWhenUsed/>
    <w:rsid w:val="00FA1E5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A1E5A"/>
    <w:rPr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A20CFD"/>
    <w:pPr>
      <w:suppressAutoHyphens w:val="0"/>
      <w:spacing w:before="100" w:beforeAutospacing="1" w:after="119"/>
    </w:pPr>
    <w:rPr>
      <w:rFonts w:ascii="Bitstream Vera Serif" w:hAnsi="Bitstream Vera Serif"/>
      <w:lang w:eastAsia="pt-BR"/>
    </w:rPr>
  </w:style>
  <w:style w:type="paragraph" w:customStyle="1" w:styleId="WW-Corpodetexto2">
    <w:name w:val="WW-Corpo de texto 2"/>
    <w:basedOn w:val="Normal"/>
    <w:rsid w:val="00A20CFD"/>
    <w:pPr>
      <w:widowControl w:val="0"/>
      <w:spacing w:line="360" w:lineRule="auto"/>
      <w:jc w:val="both"/>
    </w:pPr>
    <w:rPr>
      <w:rFonts w:ascii="Arial" w:hAnsi="Arial" w:cs="Arial"/>
      <w:kern w:val="1"/>
      <w:lang w:eastAsia="hi-IN" w:bidi="hi-IN"/>
    </w:rPr>
  </w:style>
  <w:style w:type="paragraph" w:customStyle="1" w:styleId="Standard">
    <w:name w:val="Standard"/>
    <w:rsid w:val="00A53EF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customStyle="1" w:styleId="fontstyle01">
    <w:name w:val="fontstyle01"/>
    <w:rsid w:val="00B438A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438A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23D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pgletras@unemat.b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g8enxnGLkP0GS2RttscJNZpGGg==">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Jesuino</cp:lastModifiedBy>
  <cp:revision>2</cp:revision>
  <dcterms:created xsi:type="dcterms:W3CDTF">2024-10-11T17:02:00Z</dcterms:created>
  <dcterms:modified xsi:type="dcterms:W3CDTF">2024-10-11T17:02:00Z</dcterms:modified>
</cp:coreProperties>
</file>