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242" w:tblpY="2417"/>
        <w:tblOverlap w:val="never"/>
        <w:tblW w:w="4815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3"/>
        <w:gridCol w:w="1687"/>
        <w:gridCol w:w="889"/>
        <w:gridCol w:w="2455"/>
      </w:tblGrid>
      <w:tr w14:paraId="4CC037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pct10" w:color="auto" w:fill="auto"/>
          </w:tcPr>
          <w:p w14:paraId="77056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REQUERIMENTO DE APROVEITAMENTO DE DISCIPLINA</w:t>
            </w:r>
          </w:p>
        </w:tc>
      </w:tr>
      <w:tr w14:paraId="73E06E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pct"/>
          </w:tcPr>
          <w:p w14:paraId="4BAFC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Pós-graduando:</w:t>
            </w:r>
          </w:p>
          <w:p w14:paraId="5250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842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gridSpan w:val="3"/>
          </w:tcPr>
          <w:p w14:paraId="394C0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Assinatura:</w:t>
            </w:r>
          </w:p>
        </w:tc>
      </w:tr>
      <w:tr w14:paraId="1E6A00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pct"/>
            <w:tcBorders>
              <w:bottom w:val="double" w:color="auto" w:sz="4" w:space="0"/>
            </w:tcBorders>
          </w:tcPr>
          <w:p w14:paraId="14A37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matrícula:</w:t>
            </w:r>
          </w:p>
        </w:tc>
        <w:tc>
          <w:tcPr>
            <w:tcW w:w="2527" w:type="pct"/>
            <w:gridSpan w:val="3"/>
            <w:tcBorders>
              <w:bottom w:val="double" w:color="auto" w:sz="4" w:space="0"/>
            </w:tcBorders>
          </w:tcPr>
          <w:p w14:paraId="25D63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</w:tr>
      <w:tr w14:paraId="70C691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bottom w:val="double" w:color="auto" w:sz="4" w:space="0"/>
            </w:tcBorders>
          </w:tcPr>
          <w:p w14:paraId="31B41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Contato (telefone e e-mail):</w:t>
            </w:r>
          </w:p>
          <w:p w14:paraId="24BE3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70F01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pct"/>
            <w:tcBorders>
              <w:bottom w:val="double" w:color="auto" w:sz="4" w:space="0"/>
            </w:tcBorders>
          </w:tcPr>
          <w:p w14:paraId="37763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Orientador:</w:t>
            </w:r>
          </w:p>
          <w:p w14:paraId="5F6E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7F5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gridSpan w:val="3"/>
            <w:tcBorders>
              <w:bottom w:val="double" w:color="auto" w:sz="4" w:space="0"/>
            </w:tcBorders>
          </w:tcPr>
          <w:p w14:paraId="3AADB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Assinatura:</w:t>
            </w:r>
          </w:p>
        </w:tc>
      </w:tr>
      <w:tr w14:paraId="0B2120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D8D8D8" w:themeFill="background1" w:themeFillShade="D9"/>
          </w:tcPr>
          <w:p w14:paraId="4AC48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INFORMAÇÕES DA DISCIPLINA CURSADA</w:t>
            </w:r>
          </w:p>
        </w:tc>
      </w:tr>
      <w:tr w14:paraId="5476A9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99B1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Disciplina:</w:t>
            </w:r>
          </w:p>
          <w:p w14:paraId="652EBA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F06238">
            <w:pPr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Créditos:</w:t>
            </w:r>
            <w:r>
              <w:rPr>
                <w:rFonts w:hint="default" w:ascii="Times New Roman" w:hAnsi="Times New Roman" w:cs="Times New Roman"/>
                <w:lang w:val="pt-BR"/>
              </w:rPr>
              <w:t xml:space="preserve">                                                          CH:</w:t>
            </w:r>
          </w:p>
          <w:p w14:paraId="77492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85184B">
            <w:pPr>
              <w:spacing w:after="0" w:line="240" w:lineRule="auto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Nota:                                                               Frequência:</w:t>
            </w:r>
          </w:p>
        </w:tc>
      </w:tr>
      <w:tr w14:paraId="6899C0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pct"/>
            <w:tcBorders>
              <w:bottom w:val="double" w:color="auto" w:sz="4" w:space="0"/>
            </w:tcBorders>
          </w:tcPr>
          <w:p w14:paraId="5E374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Instituição</w:t>
            </w:r>
            <w:r>
              <w:rPr>
                <w:rFonts w:hint="default" w:ascii="Times New Roman" w:hAnsi="Times New Roman" w:cs="Times New Roman"/>
                <w:lang w:val="pt-BR"/>
              </w:rPr>
              <w:t xml:space="preserve"> e PPG em que foi cursada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BD06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EE55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pct"/>
            <w:gridSpan w:val="2"/>
            <w:tcBorders>
              <w:bottom w:val="double" w:color="auto" w:sz="4" w:space="0"/>
            </w:tcBorders>
          </w:tcPr>
          <w:p w14:paraId="3880F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1233" w:type="pct"/>
            <w:tcBorders>
              <w:bottom w:val="double" w:color="auto" w:sz="4" w:space="0"/>
            </w:tcBorders>
          </w:tcPr>
          <w:p w14:paraId="75527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Estado:</w:t>
            </w:r>
          </w:p>
        </w:tc>
      </w:tr>
      <w:tr w14:paraId="1F2ECB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pct"/>
            <w:gridSpan w:val="2"/>
            <w:tcBorders>
              <w:bottom w:val="double" w:color="auto" w:sz="4" w:space="0"/>
            </w:tcBorders>
            <w:shd w:val="clear" w:color="auto" w:fill="auto"/>
          </w:tcPr>
          <w:p w14:paraId="6567C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860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 que foi cursada:</w:t>
            </w:r>
          </w:p>
        </w:tc>
        <w:tc>
          <w:tcPr>
            <w:tcW w:w="1679" w:type="pct"/>
            <w:gridSpan w:val="2"/>
            <w:tcBorders>
              <w:bottom w:val="double" w:color="auto" w:sz="4" w:space="0"/>
            </w:tcBorders>
            <w:shd w:val="clear" w:color="auto" w:fill="auto"/>
          </w:tcPr>
          <w:p w14:paraId="6BC67E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1AA4FC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D8D8D8" w:themeFill="background1" w:themeFillShade="D9"/>
          </w:tcPr>
          <w:p w14:paraId="646B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ESPAÇO DESTINADO PARA PARECER DA COORDENAÇÃO DO PROGAMA</w:t>
            </w:r>
          </w:p>
        </w:tc>
      </w:tr>
      <w:tr w14:paraId="3691F2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FFFFFF" w:themeFill="background1"/>
          </w:tcPr>
          <w:p w14:paraId="45E71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10B4C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034B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BF9C8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pct"/>
            <w:gridSpan w:val="2"/>
            <w:tcBorders>
              <w:bottom w:val="double" w:color="auto" w:sz="4" w:space="0"/>
            </w:tcBorders>
            <w:shd w:val="clear" w:color="auto" w:fill="FFFFFF" w:themeFill="background1"/>
          </w:tcPr>
          <w:p w14:paraId="59CF15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8F7BF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Assinatura do Coordenador:</w:t>
            </w:r>
          </w:p>
        </w:tc>
        <w:tc>
          <w:tcPr>
            <w:tcW w:w="1679" w:type="pct"/>
            <w:gridSpan w:val="2"/>
            <w:tcBorders>
              <w:bottom w:val="double" w:color="auto" w:sz="4" w:space="0"/>
            </w:tcBorders>
            <w:shd w:val="clear" w:color="auto" w:fill="FFFFFF" w:themeFill="background1"/>
          </w:tcPr>
          <w:p w14:paraId="7FF0AC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D733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Data:</w:t>
            </w:r>
          </w:p>
        </w:tc>
      </w:tr>
    </w:tbl>
    <w:p w14:paraId="66A0333E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3280960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Obs.: Deverá ser anexada cópia do histórico que consta a disciplina cursada e ementa, quando a disciplina não for cursada no próprio Programa de Pós-Graduação em Genética e Melhoramento de Plantas - PGMP da UNEMAT.</w:t>
      </w:r>
      <w:bookmarkStart w:id="0" w:name="_GoBack"/>
      <w:bookmarkEnd w:id="0"/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2077" w:right="745" w:bottom="2661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ler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ller">
    <w:altName w:val="Malgun Gothic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pPr w:leftFromText="180" w:rightFromText="180" w:vertAnchor="page" w:horzAnchor="page" w:tblpX="1282" w:tblpY="14231"/>
      <w:tblOverlap w:val="never"/>
      <w:tblW w:w="9923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976"/>
      <w:gridCol w:w="4947"/>
    </w:tblGrid>
    <w:tr w14:paraId="0F1FC29E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7" w:hRule="atLeast"/>
      </w:trPr>
      <w:tc>
        <w:tcPr>
          <w:tcW w:w="4976" w:type="dxa"/>
          <w:tcBorders>
            <w:top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  <w:vAlign w:val="center"/>
        </w:tcPr>
        <w:p w14:paraId="77E3D1B5">
          <w:pPr>
            <w:pStyle w:val="6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hint="default" w:ascii="Calibri" w:hAnsi="Calibri" w:cs="Calibri"/>
              <w:b/>
              <w:bCs/>
              <w:sz w:val="20"/>
              <w:szCs w:val="20"/>
            </w:rPr>
          </w:pPr>
          <w:r>
            <w:rPr>
              <w:rFonts w:hint="default" w:ascii="Calibri" w:hAnsi="Calibri" w:cs="Calibri"/>
              <w:b/>
              <w:bCs/>
              <w:sz w:val="20"/>
              <w:szCs w:val="20"/>
            </w:rPr>
            <w:t>PGMP – Programa de Pós-Graduação Stricto Sensu em Genética e Melhoramento de Plantas</w:t>
          </w:r>
        </w:p>
        <w:p w14:paraId="2B7F4962">
          <w:pPr>
            <w:pStyle w:val="6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</w:rPr>
            <w:t xml:space="preserve">Av.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Inácio Bittencourt, 6967-E Jd. Aeroporto</w:t>
          </w:r>
        </w:p>
        <w:p w14:paraId="2AC98327">
          <w:pPr>
            <w:pStyle w:val="6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>CEP: 78.300-970   Caixa Postal: 287 Tangará da Serra-MT</w:t>
          </w:r>
        </w:p>
        <w:p w14:paraId="7B29CA88">
          <w:pPr>
            <w:pStyle w:val="6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hint="default" w:ascii="Calibri" w:hAnsi="Calibri" w:cs="Calibri"/>
              <w:sz w:val="20"/>
              <w:szCs w:val="20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 xml:space="preserve">Whatsapp: 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(65)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3311-4966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  https://caceres.unemat.br/faculdades/facab/stricto/pgmp</w:t>
          </w:r>
        </w:p>
        <w:p w14:paraId="323D14E6">
          <w:pPr>
            <w:pStyle w:val="6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ascii="Aller" w:hAnsi="Aller"/>
              <w:sz w:val="12"/>
              <w:szCs w:val="12"/>
            </w:rPr>
          </w:pPr>
          <w:r>
            <w:rPr>
              <w:rFonts w:hint="default" w:ascii="Calibri" w:hAnsi="Calibri" w:cs="Calibri"/>
              <w:sz w:val="20"/>
              <w:szCs w:val="20"/>
            </w:rPr>
            <w:t>E-mail: pgmp@unemat.br</w:t>
          </w:r>
        </w:p>
      </w:tc>
      <w:tc>
        <w:tcPr>
          <w:tcW w:w="4947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</w:tcPr>
        <w:p w14:paraId="5EA00A34">
          <w:pPr>
            <w:pStyle w:val="6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</w:t>
          </w: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</w:t>
          </w:r>
          <w:r>
            <w:rPr>
              <w:rFonts w:ascii="Arial" w:hAnsi="Arial" w:cs="Arial"/>
              <w:sz w:val="12"/>
              <w:szCs w:val="12"/>
            </w:rPr>
            <w:t xml:space="preserve">   </w:t>
          </w:r>
        </w:p>
        <w:p w14:paraId="58B4CAA5">
          <w:pPr>
            <w:pStyle w:val="6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ascii="Aller" w:hAnsi="Aller"/>
              <w:sz w:val="12"/>
              <w:szCs w:val="12"/>
              <w:lang w:val="en-US"/>
            </w:rPr>
          </w:pP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      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lang w:eastAsia="pt-BR"/>
            </w:rPr>
            <w:drawing>
              <wp:inline distT="0" distB="0" distL="0" distR="0">
                <wp:extent cx="2481580" cy="866140"/>
                <wp:effectExtent l="0" t="0" r="13970" b="10160"/>
                <wp:docPr id="5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5A70C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2368936"/>
      <w:docPartObj>
        <w:docPartGallery w:val="autotext"/>
      </w:docPartObj>
    </w:sdtPr>
    <w:sdtContent>
      <w:p w14:paraId="3CB00BEB">
        <w:pPr>
          <w:pStyle w:val="5"/>
          <w:rPr/>
        </w:pPr>
        <w:r>
          <w:rPr>
            <w:lang w:eastAsia="pt-BR"/>
          </w:rPr>
          <w:pict>
            <v:shape id="WordPictureWatermark9040447" o:spid="_x0000_s2052" o:spt="75" type="#_x0000_t75" style="position:absolute;left:0pt;height:600.25pt;width:424.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    <v:path/>
              <v:fill on="f" focussize="0,0"/>
              <v:stroke on="f" joinstyle="miter"/>
              <v:imagedata r:id="rId1" o:title="Fundo Brasão"/>
              <o:lock v:ext="edit" aspectratio="t"/>
            </v:shape>
          </w:pict>
        </w:r>
      </w:p>
    </w:sdtContent>
  </w:sdt>
  <w:tbl>
    <w:tblPr>
      <w:tblStyle w:val="3"/>
      <w:tblpPr w:leftFromText="180" w:rightFromText="180" w:vertAnchor="page" w:horzAnchor="page" w:tblpX="1255" w:tblpY="522"/>
      <w:tblOverlap w:val="never"/>
      <w:tblW w:w="9591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insideH w:val="single" w:color="000000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22"/>
      <w:gridCol w:w="6178"/>
      <w:gridCol w:w="1791"/>
    </w:tblGrid>
    <w:tr w14:paraId="3D3B4EAC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54" w:hRule="atLeast"/>
      </w:trPr>
      <w:tc>
        <w:tcPr>
          <w:tcW w:w="1622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5B790378">
          <w:pPr>
            <w:pStyle w:val="5"/>
            <w:rPr>
              <w:rFonts w:hint="default"/>
              <w:lang w:val="pt-BR" w:eastAsia="zh-CN"/>
            </w:rPr>
          </w:pPr>
          <w:r>
            <w:rPr>
              <w:lang w:eastAsia="pt-BR"/>
            </w:rPr>
            <w:drawing>
              <wp:inline distT="0" distB="0" distL="0" distR="0">
                <wp:extent cx="780415" cy="807085"/>
                <wp:effectExtent l="0" t="0" r="635" b="12065"/>
                <wp:docPr id="1" name="Imagem 2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807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8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205F4780">
          <w:pPr>
            <w:pStyle w:val="5"/>
            <w:jc w:val="center"/>
            <w:rPr>
              <w:b/>
              <w:bCs/>
              <w:sz w:val="21"/>
              <w:szCs w:val="21"/>
            </w:rPr>
          </w:pPr>
          <w:r>
            <w:rPr>
              <w:b/>
              <w:bCs/>
              <w:sz w:val="21"/>
              <w:szCs w:val="21"/>
              <w:lang w:val="en-US" w:eastAsia="zh-CN"/>
            </w:rPr>
            <w:t>GOVERNO DO ESTADO DE MATO GROSSO</w:t>
          </w:r>
        </w:p>
        <w:p w14:paraId="0EE2201F">
          <w:pPr>
            <w:pStyle w:val="5"/>
            <w:jc w:val="center"/>
            <w:rPr>
              <w:b/>
              <w:bCs/>
              <w:sz w:val="21"/>
              <w:szCs w:val="21"/>
            </w:rPr>
          </w:pPr>
          <w:r>
            <w:rPr>
              <w:rFonts w:hint="default"/>
              <w:b/>
              <w:bCs/>
              <w:sz w:val="21"/>
              <w:szCs w:val="21"/>
              <w:lang w:val="en-US" w:eastAsia="zh-CN"/>
            </w:rPr>
            <w:t>SECRETARIA DE ESTADO DE CIÊNCIA, TECNOLOGIA E INOVAÇÃO</w:t>
          </w:r>
        </w:p>
        <w:p w14:paraId="7E45C002">
          <w:pPr>
            <w:pStyle w:val="5"/>
            <w:jc w:val="center"/>
            <w:rPr>
              <w:b/>
              <w:bCs/>
              <w:sz w:val="21"/>
              <w:szCs w:val="21"/>
            </w:rPr>
          </w:pPr>
          <w:r>
            <w:rPr>
              <w:rFonts w:hint="default"/>
              <w:b/>
              <w:bCs/>
              <w:sz w:val="21"/>
              <w:szCs w:val="21"/>
              <w:lang w:val="en-US" w:eastAsia="zh-CN"/>
            </w:rPr>
            <w:t>UNIVERSIDADE DO ESTADO DE MATO GROSSO</w:t>
          </w:r>
        </w:p>
        <w:p w14:paraId="55A8BEED">
          <w:pPr>
            <w:pStyle w:val="5"/>
            <w:jc w:val="center"/>
            <w:rPr>
              <w:b/>
              <w:bCs/>
              <w:sz w:val="21"/>
              <w:szCs w:val="21"/>
            </w:rPr>
          </w:pPr>
          <w:r>
            <w:rPr>
              <w:rFonts w:hint="default"/>
              <w:b/>
              <w:bCs/>
              <w:sz w:val="21"/>
              <w:szCs w:val="21"/>
              <w:lang w:val="en-US" w:eastAsia="zh-CN"/>
            </w:rPr>
            <w:t>CARLOS ALBERTO REYES MALDONADO</w:t>
          </w:r>
        </w:p>
        <w:p w14:paraId="32AE6FFC">
          <w:pPr>
            <w:pStyle w:val="5"/>
            <w:jc w:val="center"/>
            <w:rPr/>
          </w:pPr>
          <w:r>
            <w:rPr>
              <w:rFonts w:hint="default"/>
              <w:b/>
              <w:bCs/>
              <w:sz w:val="21"/>
              <w:szCs w:val="21"/>
              <w:lang w:val="pt-BR" w:eastAsia="zh-CN"/>
            </w:rPr>
            <w:t>PROGRAMA DE PÓS-GRADUAÇÃO EM GENÉTICA E MELHORAMENTO DE PLANTAS - PGMP</w:t>
          </w:r>
        </w:p>
      </w:tc>
      <w:tc>
        <w:tcPr>
          <w:tcW w:w="1791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79000C44">
          <w:pPr>
            <w:pStyle w:val="5"/>
            <w:rPr>
              <w:rFonts w:hint="default"/>
              <w:lang w:val="pt-BR" w:eastAsia="zh-CN"/>
            </w:rPr>
          </w:pPr>
          <w:r>
            <w:rPr>
              <w:lang w:eastAsia="pt-BR"/>
            </w:rPr>
            <w:drawing>
              <wp:inline distT="0" distB="0" distL="0" distR="0">
                <wp:extent cx="828040" cy="885825"/>
                <wp:effectExtent l="0" t="0" r="10160" b="9525"/>
                <wp:docPr id="4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ECE7A2">
    <w:pPr>
      <w:pStyle w:val="5"/>
    </w:pPr>
  </w:p>
  <w:p w14:paraId="405DB86B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1F9F4">
    <w:pPr>
      <w:pStyle w:val="5"/>
    </w:pPr>
    <w:r>
      <w:rPr>
        <w:lang w:eastAsia="pt-BR"/>
      </w:rPr>
      <w:pict>
        <v:shape id="WordPictureWatermark9040446" o:spid="_x0000_s2051" o:spt="75" type="#_x0000_t75" style="position:absolute;left:0pt;height:600.25pt;width:424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undo Brasã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C2DB8">
    <w:pPr>
      <w:pStyle w:val="5"/>
    </w:pPr>
    <w:r>
      <w:rPr>
        <w:lang w:eastAsia="pt-BR"/>
      </w:rPr>
      <w:pict>
        <v:shape id="WordPictureWatermark9040445" o:spid="_x0000_s2050" o:spt="75" type="#_x0000_t75" style="position:absolute;left:0pt;height:600.25pt;width:424.7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undo Brasão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8B"/>
    <w:rsid w:val="00034FFC"/>
    <w:rsid w:val="00104421"/>
    <w:rsid w:val="00131F10"/>
    <w:rsid w:val="001C0C4A"/>
    <w:rsid w:val="0029631A"/>
    <w:rsid w:val="00383B7D"/>
    <w:rsid w:val="00436712"/>
    <w:rsid w:val="004D66FB"/>
    <w:rsid w:val="00911940"/>
    <w:rsid w:val="00A20D13"/>
    <w:rsid w:val="00AE142B"/>
    <w:rsid w:val="00B51004"/>
    <w:rsid w:val="00BC0C05"/>
    <w:rsid w:val="00D47B75"/>
    <w:rsid w:val="00D92EF1"/>
    <w:rsid w:val="00E31A8B"/>
    <w:rsid w:val="00E6581E"/>
    <w:rsid w:val="00EA2A50"/>
    <w:rsid w:val="16450C97"/>
    <w:rsid w:val="1E6E6D50"/>
    <w:rsid w:val="23C16AD3"/>
    <w:rsid w:val="2D7F4033"/>
    <w:rsid w:val="2FAB3C8B"/>
    <w:rsid w:val="60FD75AC"/>
    <w:rsid w:val="62AB1EEE"/>
    <w:rsid w:val="6EBD65BB"/>
    <w:rsid w:val="7EA4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head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Cabeçalho Char"/>
    <w:basedOn w:val="2"/>
    <w:link w:val="5"/>
    <w:qFormat/>
    <w:uiPriority w:val="0"/>
  </w:style>
  <w:style w:type="character" w:customStyle="1" w:styleId="10">
    <w:name w:val="Rodapé Char"/>
    <w:basedOn w:val="2"/>
    <w:link w:val="6"/>
    <w:qFormat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12406-A182-430C-A649-14DA40019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147</Words>
  <Characters>797</Characters>
  <Lines>6</Lines>
  <Paragraphs>1</Paragraphs>
  <TotalTime>0</TotalTime>
  <ScaleCrop>false</ScaleCrop>
  <LinksUpToDate>false</LinksUpToDate>
  <CharactersWithSpaces>943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2017-09-20T13:57:00Z</dcterms:created>
  <dc:creator>SUPORTE</dc:creator>
  <cp:lastModifiedBy>mariana schertel</cp:lastModifiedBy>
  <cp:lastPrinted>2017-09-20T13:54:00Z</cp:lastPrinted>
  <dcterms:modified xsi:type="dcterms:W3CDTF">2025-05-07T14:42:59Z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4CBA24C80A1B4A69B9B7E262CA7E045B</vt:lpwstr>
  </property>
</Properties>
</file>