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92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UNIVERSIDADE DO ESTADO DE MATO GROSSO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Candidato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SEU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969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Linha de Pesquisa: </w:t>
      </w:r>
    </w:p>
    <w:p w:rsidR="00000000" w:rsidDel="00000000" w:rsidP="00000000" w:rsidRDefault="00000000" w:rsidRPr="00000000" w14:paraId="00000012">
      <w:pPr>
        <w:ind w:left="396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969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Projeto de Pesquisa apresentado para a Seleção de Programa de Pós-Graduação </w:t>
      </w:r>
      <w:r w:rsidDel="00000000" w:rsidR="00000000" w:rsidRPr="00000000">
        <w:rPr>
          <w:rtl w:val="0"/>
        </w:rPr>
        <w:t xml:space="preserve">Stricto</w:t>
      </w:r>
      <w:r w:rsidDel="00000000" w:rsidR="00000000" w:rsidRPr="00000000">
        <w:rPr>
          <w:vertAlign w:val="baseline"/>
          <w:rtl w:val="0"/>
        </w:rPr>
        <w:t xml:space="preserve"> Sensu em Ensino em Contexto Indígena Intercultural – PPGECII – Turma 2026 – Nível Mestrado Profissional.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jc w:val="both"/>
        <w:rPr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jc w:val="center"/>
        <w:rPr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Cáceres/MT,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jc w:val="both"/>
        <w:rPr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jc w:val="both"/>
        <w:rPr>
          <w:color w:val="ee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ee0000"/>
          <w:sz w:val="24"/>
          <w:szCs w:val="24"/>
          <w:vertAlign w:val="baseline"/>
          <w:rtl w:val="0"/>
        </w:rPr>
        <w:t xml:space="preserve">Orientações:</w:t>
      </w:r>
      <w:r w:rsidDel="00000000" w:rsidR="00000000" w:rsidRPr="00000000">
        <w:rPr>
          <w:color w:val="ee0000"/>
          <w:sz w:val="24"/>
          <w:szCs w:val="24"/>
          <w:vertAlign w:val="baseline"/>
          <w:rtl w:val="0"/>
        </w:rPr>
        <w:t xml:space="preserve"> Projeto com máximo de 10 páginas, formatação A4, fonte Arial, tamanho 12, espaço entrelinhas 1,5; margens 3 cm para esquerda e superior, e 2,5 para direita e inferior. Ao concluir a escrita do seu projeto, apague tudo que está em vermelho, deixe tudo na cor preta e salve em PDF.</w:t>
      </w:r>
    </w:p>
    <w:p w:rsidR="00000000" w:rsidDel="00000000" w:rsidP="00000000" w:rsidRDefault="00000000" w:rsidRPr="00000000" w14:paraId="0000001E">
      <w:pPr>
        <w:tabs>
          <w:tab w:val="left" w:leader="none" w:pos="426"/>
        </w:tabs>
        <w:jc w:val="both"/>
        <w:rPr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426"/>
              </w:tabs>
              <w:jc w:val="both"/>
              <w:rPr>
                <w:color w:val="ee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RESUMO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(O resumo é a última parte que você faz, visto que será uma síntese de tudo o que você colocou no projeto. No máximo 10 linhas.)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PALAVRAS-CHAVE: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(As palavras-chave são aquelas que resumem a temática que você quer estudar; de três a cinco palavras-chave)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426"/>
              </w:tabs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1.JUSTIFICATIVA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(Apresentação da proposta de pesquisa. Aqui você deverá descrever de forma breve e clara o que você vai pesquisar; o motivo da sua pesquisa, o que levou você a escolher esse tema. Também é importante levantar questionamentos que você gostaria de responder na pesquisa e que lhe inquieta).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2. OBJETIVOS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(Apresentar, em forma de itens, as finalidades da sua pesquisa, ou seja, escrever para que irá realizar a pesquisa; comece com um verbo).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Objetivo Geral: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Objetivos Específicos: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1211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3. REVISÃO BIBLIOGRÁFICA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(Nesta parte, você vai dialogar com os autores, apresentando a teoria e os conceitos do tema do seu estudo).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4. PROCEDIMENTOS METODOLÓGICOS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(Como você vai fazer a pesquisa? Como vai chegar aos dados, às informações que se busca? Que produto/efeito pedagógico resposta seu trabalho pode trazer para a sua comunidade?  Apresente aqui o plano detalhado de sua pesquisa para realizar/alcançar os seus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426"/>
              </w:tabs>
              <w:jc w:val="both"/>
              <w:rPr>
                <w:color w:val="ee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CRONOGRAMA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(O cronograma pode ser apresentado em quadro e anunciar a atividade a ser desenvolvida durante a pesquisa e o período de realização, geralmente as ações elencadas na metodologia são periodizadas no cronograma – lembre-se que o mestrado é realizado em 2 anos).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426"/>
              </w:tabs>
              <w:ind w:firstLine="851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426"/>
              </w:tabs>
              <w:ind w:firstLine="851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REFERÊNCIAS </w:t>
            </w:r>
            <w:r w:rsidDel="00000000" w:rsidR="00000000" w:rsidRPr="00000000">
              <w:rPr>
                <w:color w:val="ee0000"/>
                <w:sz w:val="24"/>
                <w:szCs w:val="24"/>
                <w:vertAlign w:val="baseline"/>
                <w:rtl w:val="0"/>
              </w:rPr>
              <w:t xml:space="preserve">(Relação de autores utilizados na elaboração do projeto, de acordo com as normas da ABNT)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426"/>
              </w:tabs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" w:line="259" w:lineRule="auto"/>
        <w:ind w:left="2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418" w:top="1701" w:left="1701" w:right="1418" w:header="748" w:footer="171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147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701" w:left="1701" w:right="1134" w:header="748" w:footer="17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860"/>
      </w:tabs>
      <w:spacing w:after="16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after="160" w:before="92" w:line="259" w:lineRule="auto"/>
      <w:ind w:left="3290" w:right="3666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BR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after="160" w:before="360" w:line="259" w:lineRule="auto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BR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autoSpaceDE w:val="0"/>
      <w:autoSpaceDN w:val="0"/>
      <w:spacing w:after="0" w:before="40" w:line="259" w:lineRule="auto"/>
      <w:ind w:leftChars="-1" w:rightChars="0" w:firstLineChars="-1"/>
      <w:textDirection w:val="btLr"/>
      <w:textAlignment w:val="top"/>
      <w:outlineLvl w:val="4"/>
    </w:pPr>
    <w:rPr>
      <w:rFonts w:ascii="Arial" w:cs="Arial" w:eastAsia="SimHei" w:hAnsi="Arial"/>
      <w:color w:val="365f91"/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widowControl w:val="1"/>
      <w:suppressAutoHyphens w:val="1"/>
      <w:autoSpaceDE w:val="1"/>
      <w:autoSpaceDN w:val="1"/>
      <w:spacing w:after="0" w:before="40" w:line="259" w:lineRule="auto"/>
      <w:ind w:leftChars="-1" w:rightChars="0" w:firstLineChars="-1"/>
      <w:textDirection w:val="btLr"/>
      <w:textAlignment w:val="top"/>
      <w:outlineLvl w:val="6"/>
    </w:pPr>
    <w:rPr>
      <w:rFonts w:ascii="Arial" w:cs="Arial" w:eastAsia="SimHei" w:hAnsi="Arial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autoSpaceDE w:val="0"/>
      <w:autoSpaceDN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1"/>
      <w:autoSpaceDE w:val="0"/>
      <w:autoSpaceDN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pt-BR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widowControl w:val="0"/>
      <w:suppressAutoHyphens w:val="1"/>
      <w:autoSpaceDE w:val="0"/>
      <w:autoSpaceDN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BR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1"/>
      <w:autoSpaceDE w:val="0"/>
      <w:autoSpaceDN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pt-BR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after="160" w:line="259" w:lineRule="auto"/>
      <w:ind w:left="10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160" w:before="12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Arial" w:hAnsi="Tahoma"/>
      <w:w w:val="100"/>
      <w:position w:val="-1"/>
      <w:sz w:val="16"/>
      <w:szCs w:val="16"/>
      <w:effect w:val="none"/>
      <w:vertAlign w:val="baseline"/>
      <w:cs w:val="0"/>
      <w:em w:val="none"/>
      <w:lang w:bidi="pt-BR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pt-BR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BR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BR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leNormal1">
    <w:name w:val="Table Normal1"/>
    <w:next w:val="TableNormal1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Título7Char">
    <w:name w:val="Título 7 Char"/>
    <w:next w:val="Título7Char"/>
    <w:autoRedefine w:val="0"/>
    <w:hidden w:val="0"/>
    <w:qFormat w:val="0"/>
    <w:rPr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eastAsia="SimHei" w:hAnsi="Arial"/>
      <w:color w:val="365f91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1NNsvunML5MaVZsWR0CQn1bhA==">CgMxLjA4AHIhMXBxWmlLSDNONVRNN2JoRHZkZ3lHN251SnBYUkM5RUJf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2025-08-25T13:31:00Z</dcterms:created>
  <dc:creator>Diego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str>Microsoft® Word 2013</vt:lpstr>
  </property>
  <property fmtid="{D5CDD505-2E9C-101B-9397-08002B2CF9AE}" pid="4" name="LastSaved">
    <vt:filetime>2018-12-04T00:00:00Z</vt:filetime>
  </property>
  <property fmtid="{D5CDD505-2E9C-101B-9397-08002B2CF9AE}" pid="5" name="KSOProductBuildVer">
    <vt:lpstr>1046-10.2.0.7646</vt:lpstr>
  </property>
</Properties>
</file>